
<file path=[Content_Types].xml><?xml version="1.0" encoding="utf-8"?>
<Types xmlns="http://schemas.openxmlformats.org/package/2006/content-types">
  <Default Extension="emf" ContentType="image/x-emf"/>
  <Default Extension="gif" ContentType="image/gif"/>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theme/theme1.xml" ContentType="application/vnd.openxmlformats-officedocument.theme+xml"/>
  <Override PartName="/word/settings.xml" ContentType="application/vnd.openxmlformats-officedocument.wordprocessingml.setting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webSettings.xml" ContentType="application/vnd.openxmlformats-officedocument.wordprocessingml.webSettings+xml"/>
  <Override PartName="/word/fontTable.xml" ContentType="application/vnd.openxmlformats-officedocument.wordprocessingml.fontTabl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E9B4A12" w14:textId="10E75030" w:rsidR="00AE440D" w:rsidRPr="003227D5" w:rsidRDefault="00382A3F" w:rsidP="00B71020">
      <w:pPr>
        <w:rPr>
          <w:rFonts w:cs="Calibri"/>
          <w:sz w:val="20"/>
          <w:szCs w:val="20"/>
          <w:lang w:val="en-US"/>
        </w:rPr>
      </w:pPr>
      <w:bookmarkStart w:id="0" w:name="_Hlk161762849"/>
      <w:r w:rsidRPr="003227D5">
        <w:rPr>
          <w:noProof/>
          <w:sz w:val="28"/>
          <w:szCs w:val="28"/>
          <w:lang w:val="en-US"/>
        </w:rPr>
        <mc:AlternateContent>
          <mc:Choice Requires="wps">
            <w:drawing>
              <wp:anchor distT="0" distB="0" distL="114300" distR="114300" simplePos="0" relativeHeight="251661312" behindDoc="0" locked="0" layoutInCell="1" allowOverlap="1" wp14:anchorId="2E8532F1" wp14:editId="3B76F989">
                <wp:simplePos x="0" y="0"/>
                <wp:positionH relativeFrom="margin">
                  <wp:posOffset>-897038</wp:posOffset>
                </wp:positionH>
                <wp:positionV relativeFrom="paragraph">
                  <wp:posOffset>-914400</wp:posOffset>
                </wp:positionV>
                <wp:extent cx="8489677" cy="10677646"/>
                <wp:effectExtent l="0" t="0" r="6985" b="9525"/>
                <wp:wrapNone/>
                <wp:docPr id="7" name="Rettangolo 7"/>
                <wp:cNvGraphicFramePr/>
                <a:graphic xmlns:a="http://schemas.openxmlformats.org/drawingml/2006/main">
                  <a:graphicData uri="http://schemas.microsoft.com/office/word/2010/wordprocessingShape">
                    <wps:wsp>
                      <wps:cNvSpPr/>
                      <wps:spPr>
                        <a:xfrm>
                          <a:off x="0" y="0"/>
                          <a:ext cx="8489677" cy="10677646"/>
                        </a:xfrm>
                        <a:prstGeom prst="rect">
                          <a:avLst/>
                        </a:prstGeom>
                        <a:solidFill>
                          <a:srgbClr val="21374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5AD4D52" w14:textId="2999682E" w:rsidR="00382A3F" w:rsidRDefault="00382A3F" w:rsidP="00382A3F">
                            <w:pPr>
                              <w:rPr>
                                <w:rFonts w:ascii="Jost SemiBold" w:hAnsi="Jost SemiBold"/>
                                <w:noProof/>
                                <w:color w:val="FFFFFF" w:themeColor="background1"/>
                                <w:sz w:val="48"/>
                                <w:szCs w:val="48"/>
                                <w:lang w:val="en-US"/>
                              </w:rPr>
                            </w:pPr>
                            <w:r>
                              <w:rPr>
                                <w:noProof/>
                              </w:rPr>
                              <w:drawing>
                                <wp:inline distT="0" distB="0" distL="0" distR="0" wp14:anchorId="7D3E746A" wp14:editId="5B79D90E">
                                  <wp:extent cx="7039610" cy="1335603"/>
                                  <wp:effectExtent l="0" t="0" r="0"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 6"/>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7097033" cy="1346498"/>
                                          </a:xfrm>
                                          <a:prstGeom prst="rect">
                                            <a:avLst/>
                                          </a:prstGeom>
                                        </pic:spPr>
                                      </pic:pic>
                                    </a:graphicData>
                                  </a:graphic>
                                </wp:inline>
                              </w:drawing>
                            </w:r>
                          </w:p>
                          <w:p w14:paraId="26329761" w14:textId="77777777" w:rsidR="00382A3F" w:rsidRDefault="00382A3F" w:rsidP="00382A3F">
                            <w:pPr>
                              <w:rPr>
                                <w:rFonts w:ascii="Jost SemiBold" w:hAnsi="Jost SemiBold"/>
                                <w:noProof/>
                                <w:color w:val="FFFFFF" w:themeColor="background1"/>
                                <w:sz w:val="48"/>
                                <w:szCs w:val="48"/>
                                <w:lang w:val="en-US"/>
                              </w:rPr>
                            </w:pPr>
                          </w:p>
                          <w:p w14:paraId="04897B36" w14:textId="77777777" w:rsidR="00382A3F" w:rsidRDefault="00382A3F" w:rsidP="00382A3F">
                            <w:pPr>
                              <w:rPr>
                                <w:rFonts w:ascii="Jost SemiBold" w:hAnsi="Jost SemiBold"/>
                                <w:noProof/>
                                <w:color w:val="FFFFFF" w:themeColor="background1"/>
                                <w:sz w:val="48"/>
                                <w:szCs w:val="48"/>
                                <w:lang w:val="en-US"/>
                              </w:rPr>
                            </w:pPr>
                          </w:p>
                          <w:p w14:paraId="24433F92" w14:textId="77777777" w:rsidR="00382A3F" w:rsidRDefault="00382A3F" w:rsidP="00382A3F">
                            <w:pPr>
                              <w:rPr>
                                <w:rFonts w:ascii="Jost SemiBold" w:hAnsi="Jost SemiBold"/>
                                <w:noProof/>
                                <w:color w:val="FFFFFF" w:themeColor="background1"/>
                                <w:sz w:val="48"/>
                                <w:szCs w:val="48"/>
                                <w:lang w:val="en-US"/>
                              </w:rPr>
                            </w:pPr>
                          </w:p>
                          <w:p w14:paraId="0D916A50" w14:textId="26B9C9C1" w:rsidR="00382A3F" w:rsidRDefault="00382A3F" w:rsidP="00382A3F">
                            <w:pPr>
                              <w:rPr>
                                <w:rFonts w:ascii="Jost SemiBold" w:hAnsi="Jost SemiBold"/>
                                <w:noProof/>
                                <w:color w:val="FFFFFF" w:themeColor="background1"/>
                                <w:sz w:val="48"/>
                                <w:szCs w:val="48"/>
                                <w:lang w:val="en-US"/>
                              </w:rPr>
                            </w:pPr>
                            <w:r>
                              <w:rPr>
                                <w:rFonts w:ascii="Jost SemiBold" w:hAnsi="Jost SemiBold"/>
                                <w:noProof/>
                                <w:color w:val="FFFFFF" w:themeColor="background1"/>
                                <w:sz w:val="48"/>
                                <w:szCs w:val="48"/>
                                <w:lang w:val="en-US"/>
                              </w:rPr>
                              <w:t>Enhanc</w:t>
                            </w:r>
                            <w:r w:rsidR="003542F4">
                              <w:rPr>
                                <w:rFonts w:ascii="Jost SemiBold" w:hAnsi="Jost SemiBold"/>
                                <w:noProof/>
                                <w:color w:val="FFFFFF" w:themeColor="background1"/>
                                <w:sz w:val="48"/>
                                <w:szCs w:val="48"/>
                                <w:lang w:val="en-US"/>
                              </w:rPr>
                              <w:t>ed</w:t>
                            </w:r>
                            <w:r>
                              <w:rPr>
                                <w:rFonts w:ascii="Jost SemiBold" w:hAnsi="Jost SemiBold"/>
                                <w:noProof/>
                                <w:color w:val="FFFFFF" w:themeColor="background1"/>
                                <w:sz w:val="48"/>
                                <w:szCs w:val="48"/>
                                <w:lang w:val="en-US"/>
                              </w:rPr>
                              <w:t xml:space="preserve"> </w:t>
                            </w:r>
                            <w:r w:rsidR="005D780C">
                              <w:rPr>
                                <w:rFonts w:ascii="Jost SemiBold" w:hAnsi="Jost SemiBold"/>
                                <w:noProof/>
                                <w:color w:val="FFFFFF" w:themeColor="background1"/>
                                <w:sz w:val="48"/>
                                <w:szCs w:val="48"/>
                                <w:lang w:val="en-US"/>
                              </w:rPr>
                              <w:t xml:space="preserve">Uppwise </w:t>
                            </w:r>
                            <w:r>
                              <w:rPr>
                                <w:rFonts w:ascii="Jost SemiBold" w:hAnsi="Jost SemiBold"/>
                                <w:noProof/>
                                <w:color w:val="FFFFFF" w:themeColor="background1"/>
                                <w:sz w:val="48"/>
                                <w:szCs w:val="48"/>
                                <w:lang w:val="en-US"/>
                              </w:rPr>
                              <w:t>Monitoring &amp; Security Solutions</w:t>
                            </w:r>
                            <w:r w:rsidR="005D780C">
                              <w:rPr>
                                <w:rFonts w:ascii="Jost SemiBold" w:hAnsi="Jost SemiBold"/>
                                <w:noProof/>
                                <w:color w:val="FFFFFF" w:themeColor="background1"/>
                                <w:sz w:val="48"/>
                                <w:szCs w:val="48"/>
                                <w:lang w:val="en-US"/>
                              </w:rPr>
                              <w:t>: Azure</w:t>
                            </w:r>
                            <w:r>
                              <w:rPr>
                                <w:rFonts w:ascii="Jost SemiBold" w:hAnsi="Jost SemiBold"/>
                                <w:noProof/>
                                <w:color w:val="FFFFFF" w:themeColor="background1"/>
                                <w:sz w:val="48"/>
                                <w:szCs w:val="48"/>
                                <w:lang w:val="en-US"/>
                              </w:rPr>
                              <w:t xml:space="preserve">                                        </w:t>
                            </w:r>
                          </w:p>
                          <w:p w14:paraId="092BF961" w14:textId="77777777" w:rsidR="00382A3F" w:rsidRDefault="00382A3F" w:rsidP="00382A3F">
                            <w:pPr>
                              <w:rPr>
                                <w:rFonts w:ascii="Jost SemiBold" w:hAnsi="Jost SemiBold"/>
                                <w:noProof/>
                                <w:color w:val="FFFFFF" w:themeColor="background1"/>
                                <w:sz w:val="48"/>
                                <w:szCs w:val="48"/>
                                <w:lang w:val="en-US"/>
                              </w:rPr>
                            </w:pPr>
                            <w:r>
                              <w:rPr>
                                <w:rFonts w:ascii="Jost SemiBold" w:hAnsi="Jost SemiBold"/>
                                <w:noProof/>
                                <w:color w:val="FFFFFF" w:themeColor="background1"/>
                                <w:sz w:val="48"/>
                                <w:szCs w:val="48"/>
                                <w:lang w:val="en-US"/>
                              </w:rPr>
                              <w:t xml:space="preserve">                                       </w:t>
                            </w:r>
                          </w:p>
                          <w:p w14:paraId="3A86F413" w14:textId="6E9D2341" w:rsidR="00382A3F" w:rsidRDefault="00382A3F" w:rsidP="00382A3F">
                            <w:pPr>
                              <w:rPr>
                                <w:rFonts w:ascii="Jost SemiBold" w:hAnsi="Jost SemiBold"/>
                                <w:noProof/>
                                <w:color w:val="FFFFFF" w:themeColor="background1"/>
                                <w:sz w:val="48"/>
                                <w:szCs w:val="48"/>
                                <w:lang w:val="en-US"/>
                              </w:rPr>
                            </w:pPr>
                            <w:r>
                              <w:rPr>
                                <w:rFonts w:ascii="Jost SemiBold" w:hAnsi="Jost SemiBold"/>
                                <w:noProof/>
                                <w:color w:val="FFFFFF" w:themeColor="background1"/>
                                <w:sz w:val="48"/>
                                <w:szCs w:val="48"/>
                                <w:lang w:val="en-US"/>
                              </w:rPr>
                              <w:t xml:space="preserve">                                        White Paper</w:t>
                            </w:r>
                          </w:p>
                          <w:p w14:paraId="5BCFBD5E" w14:textId="77777777" w:rsidR="00382A3F" w:rsidRDefault="00382A3F" w:rsidP="00382A3F">
                            <w:pPr>
                              <w:rPr>
                                <w:rFonts w:ascii="Jost SemiBold" w:hAnsi="Jost SemiBold"/>
                                <w:noProof/>
                                <w:color w:val="FFFFFF" w:themeColor="background1"/>
                                <w:sz w:val="48"/>
                                <w:szCs w:val="48"/>
                                <w:lang w:val="en-US"/>
                              </w:rPr>
                            </w:pPr>
                          </w:p>
                          <w:p w14:paraId="1D14ADF2" w14:textId="77777777" w:rsidR="00382A3F" w:rsidRDefault="00382A3F" w:rsidP="00382A3F">
                            <w:pPr>
                              <w:rPr>
                                <w:rFonts w:ascii="Jost SemiBold" w:hAnsi="Jost SemiBold"/>
                                <w:noProof/>
                                <w:color w:val="FFFFFF" w:themeColor="background1"/>
                                <w:sz w:val="48"/>
                                <w:szCs w:val="48"/>
                                <w:lang w:val="en-US"/>
                              </w:rPr>
                            </w:pPr>
                          </w:p>
                          <w:p w14:paraId="471AC956" w14:textId="17F13516" w:rsidR="00382A3F" w:rsidRPr="00A3680C" w:rsidRDefault="00382A3F" w:rsidP="00382A3F">
                            <w:pPr>
                              <w:pStyle w:val="TOC1"/>
                              <w:rPr>
                                <w:color w:val="FFFFFF" w:themeColor="background1"/>
                                <w:lang w:val="pt-BR"/>
                              </w:rPr>
                            </w:pPr>
                            <w:bookmarkStart w:id="1" w:name="_Hlk161765565"/>
                            <w:r>
                              <w:rPr>
                                <w:lang w:val="pt-BR"/>
                              </w:rPr>
                              <w:t xml:space="preserve">     </w:t>
                            </w:r>
                            <w:r>
                              <w:drawing>
                                <wp:inline distT="0" distB="0" distL="0" distR="0" wp14:anchorId="5E476022" wp14:editId="733FE2E6">
                                  <wp:extent cx="427990" cy="277921"/>
                                  <wp:effectExtent l="0" t="0" r="0" b="8255"/>
                                  <wp:docPr id="1655418831" name="Picture 3" descr="A blue and white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680464" name="Picture 3" descr="A blue and white paper&#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31121" cy="279954"/>
                                          </a:xfrm>
                                          <a:prstGeom prst="rect">
                                            <a:avLst/>
                                          </a:prstGeom>
                                          <a:noFill/>
                                          <a:ln>
                                            <a:noFill/>
                                          </a:ln>
                                        </pic:spPr>
                                      </pic:pic>
                                    </a:graphicData>
                                  </a:graphic>
                                </wp:inline>
                              </w:drawing>
                            </w:r>
                            <w:r w:rsidRPr="00BC2EC5">
                              <w:rPr>
                                <w:lang w:val="pt-BR"/>
                              </w:rPr>
                              <w:t xml:space="preserve"> </w:t>
                            </w:r>
                            <w:bookmarkStart w:id="2" w:name="_Hlk161840479"/>
                            <w:r w:rsidRPr="00A3680C">
                              <w:rPr>
                                <w:color w:val="FFFFFF" w:themeColor="background1"/>
                                <w:lang w:val="pt-BR"/>
                              </w:rPr>
                              <w:t>UW-ITMOSEC-01</w:t>
                            </w:r>
                            <w:bookmarkEnd w:id="2"/>
                          </w:p>
                          <w:p w14:paraId="69AABD95" w14:textId="727D36F5" w:rsidR="00382A3F" w:rsidRPr="00A3680C" w:rsidRDefault="00382A3F" w:rsidP="00382A3F">
                            <w:pPr>
                              <w:pStyle w:val="TOC1"/>
                              <w:jc w:val="left"/>
                              <w:rPr>
                                <w:color w:val="FFFFFF" w:themeColor="background1"/>
                              </w:rPr>
                            </w:pPr>
                            <w:r>
                              <w:rPr>
                                <w:color w:val="FFFFFF" w:themeColor="background1"/>
                                <w:lang w:val="pt-BR"/>
                              </w:rPr>
                              <w:t xml:space="preserve">     </w:t>
                            </w:r>
                            <w:r w:rsidRPr="00A3680C">
                              <w:rPr>
                                <w:color w:val="FFFFFF" w:themeColor="background1"/>
                              </w:rPr>
                              <w:drawing>
                                <wp:inline distT="0" distB="0" distL="0" distR="0" wp14:anchorId="74F076A1" wp14:editId="4804000A">
                                  <wp:extent cx="363194" cy="295154"/>
                                  <wp:effectExtent l="0" t="0" r="0" b="0"/>
                                  <wp:docPr id="293068391" name="Picture 4" descr="A blue square with a square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418591" name="Picture 4" descr="A blue square with a square in the middle&#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73691" cy="303685"/>
                                          </a:xfrm>
                                          <a:prstGeom prst="rect">
                                            <a:avLst/>
                                          </a:prstGeom>
                                          <a:noFill/>
                                          <a:ln>
                                            <a:noFill/>
                                          </a:ln>
                                        </pic:spPr>
                                      </pic:pic>
                                    </a:graphicData>
                                  </a:graphic>
                                </wp:inline>
                              </w:drawing>
                            </w:r>
                            <w:r w:rsidRPr="00A3680C">
                              <w:rPr>
                                <w:color w:val="FFFFFF" w:themeColor="background1"/>
                                <w:lang w:val="pt-BR"/>
                              </w:rPr>
                              <w:t xml:space="preserve">  </w:t>
                            </w:r>
                            <w:r>
                              <w:rPr>
                                <w:color w:val="FFFFFF" w:themeColor="background1"/>
                                <w:lang w:val="pt-BR"/>
                              </w:rPr>
                              <w:t xml:space="preserve"> </w:t>
                            </w:r>
                            <w:r w:rsidR="0079473E">
                              <w:rPr>
                                <w:color w:val="FFFFFF" w:themeColor="background1"/>
                                <w:lang w:val="pt-BR"/>
                              </w:rPr>
                              <w:t>12</w:t>
                            </w:r>
                            <w:r w:rsidRPr="00A3680C">
                              <w:rPr>
                                <w:color w:val="FFFFFF" w:themeColor="background1"/>
                                <w:lang w:val="pt-BR"/>
                              </w:rPr>
                              <w:t>/0</w:t>
                            </w:r>
                            <w:r w:rsidR="0079473E">
                              <w:rPr>
                                <w:color w:val="FFFFFF" w:themeColor="background1"/>
                                <w:lang w:val="pt-BR"/>
                              </w:rPr>
                              <w:t>4</w:t>
                            </w:r>
                            <w:r w:rsidRPr="00A3680C">
                              <w:rPr>
                                <w:color w:val="FFFFFF" w:themeColor="background1"/>
                                <w:lang w:val="pt-BR"/>
                              </w:rPr>
                              <w:t>/24</w:t>
                            </w:r>
                          </w:p>
                          <w:p w14:paraId="5637F90F" w14:textId="2584F4EC" w:rsidR="00382A3F" w:rsidRPr="00A3680C" w:rsidRDefault="00382A3F" w:rsidP="00382A3F">
                            <w:pPr>
                              <w:rPr>
                                <w:rFonts w:ascii="Calibri" w:hAnsi="Calibri"/>
                                <w:b/>
                                <w:color w:val="FFFFFF" w:themeColor="background1"/>
                                <w:sz w:val="20"/>
                                <w:szCs w:val="20"/>
                                <w:lang w:val="en-US"/>
                              </w:rPr>
                            </w:pPr>
                            <w:r>
                              <w:rPr>
                                <w:rFonts w:ascii="Jost Medium" w:hAnsi="Jost Medium"/>
                                <w:color w:val="FFFFFF" w:themeColor="background1"/>
                                <w:lang w:val="en-GB"/>
                              </w:rPr>
                              <w:t xml:space="preserve">      </w:t>
                            </w:r>
                            <w:r w:rsidRPr="00A3680C">
                              <w:rPr>
                                <w:rFonts w:ascii="Jost Medium" w:hAnsi="Jost Medium"/>
                                <w:noProof/>
                                <w:color w:val="FFFFFF" w:themeColor="background1"/>
                                <w:lang w:val="en-GB"/>
                              </w:rPr>
                              <w:drawing>
                                <wp:inline distT="0" distB="0" distL="0" distR="0" wp14:anchorId="5C825BB8" wp14:editId="100584C1">
                                  <wp:extent cx="329879" cy="263871"/>
                                  <wp:effectExtent l="0" t="0" r="0" b="3175"/>
                                  <wp:docPr id="1381101766" name="Picture 1" descr="A blue and white circle with a person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336781" name="Picture 1" descr="A blue and white circle with a person in it&#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89810" cy="311810"/>
                                          </a:xfrm>
                                          <a:prstGeom prst="rect">
                                            <a:avLst/>
                                          </a:prstGeom>
                                          <a:noFill/>
                                          <a:ln>
                                            <a:noFill/>
                                          </a:ln>
                                        </pic:spPr>
                                      </pic:pic>
                                    </a:graphicData>
                                  </a:graphic>
                                </wp:inline>
                              </w:drawing>
                            </w:r>
                            <w:r w:rsidRPr="00A3680C">
                              <w:rPr>
                                <w:rFonts w:ascii="Jost Light" w:hAnsi="Jost Light"/>
                                <w:b/>
                                <w:color w:val="FFFFFF" w:themeColor="background1"/>
                                <w:sz w:val="24"/>
                                <w:szCs w:val="24"/>
                                <w:lang w:val="en-US"/>
                              </w:rPr>
                              <w:t xml:space="preserve">    Raunak Sharma</w:t>
                            </w:r>
                          </w:p>
                          <w:p w14:paraId="3C5A9EEC" w14:textId="474237AD" w:rsidR="00382A3F" w:rsidRPr="00A3680C" w:rsidRDefault="00382A3F" w:rsidP="00382A3F">
                            <w:pPr>
                              <w:tabs>
                                <w:tab w:val="left" w:pos="709"/>
                              </w:tabs>
                              <w:ind w:left="851" w:hanging="851"/>
                              <w:rPr>
                                <w:rFonts w:ascii="Jost Light" w:hAnsi="Jost Light"/>
                                <w:b/>
                                <w:bCs/>
                                <w:color w:val="FFFFFF" w:themeColor="background1"/>
                                <w:sz w:val="24"/>
                                <w:szCs w:val="24"/>
                              </w:rPr>
                            </w:pPr>
                            <w:r>
                              <w:rPr>
                                <w:rFonts w:ascii="Jost Light" w:hAnsi="Jost Light"/>
                                <w:noProof/>
                                <w:color w:val="FFFFFF" w:themeColor="background1"/>
                                <w:sz w:val="24"/>
                                <w:szCs w:val="24"/>
                              </w:rPr>
                              <w:t xml:space="preserve">       </w:t>
                            </w:r>
                            <w:r w:rsidRPr="00A3680C">
                              <w:rPr>
                                <w:rFonts w:ascii="Jost Light" w:hAnsi="Jost Light"/>
                                <w:noProof/>
                                <w:color w:val="FFFFFF" w:themeColor="background1"/>
                                <w:sz w:val="24"/>
                                <w:szCs w:val="24"/>
                              </w:rPr>
                              <w:drawing>
                                <wp:inline distT="0" distB="0" distL="0" distR="0" wp14:anchorId="3EC28A99" wp14:editId="484BE90C">
                                  <wp:extent cx="280927" cy="261620"/>
                                  <wp:effectExtent l="0" t="0" r="5080" b="5080"/>
                                  <wp:docPr id="859206555" name="Picture 859206555" descr="A blue line art of a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084584" name="Picture 1710084584" descr="A blue line art of a email&#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92646" cy="272533"/>
                                          </a:xfrm>
                                          <a:prstGeom prst="rect">
                                            <a:avLst/>
                                          </a:prstGeom>
                                        </pic:spPr>
                                      </pic:pic>
                                    </a:graphicData>
                                  </a:graphic>
                                </wp:inline>
                              </w:drawing>
                            </w:r>
                            <w:r w:rsidRPr="00A3680C">
                              <w:rPr>
                                <w:rFonts w:ascii="Jost Light" w:hAnsi="Jost Light"/>
                                <w:b/>
                                <w:bCs/>
                                <w:color w:val="FFFFFF" w:themeColor="background1"/>
                                <w:sz w:val="24"/>
                                <w:szCs w:val="24"/>
                              </w:rPr>
                              <w:t xml:space="preserve">     </w:t>
                            </w:r>
                            <w:hyperlink r:id="rId13" w:history="1">
                              <w:r w:rsidRPr="00A3680C">
                                <w:rPr>
                                  <w:rStyle w:val="Hyperlink"/>
                                  <w:rFonts w:ascii="Jost Light" w:hAnsi="Jost Light"/>
                                  <w:b/>
                                  <w:bCs/>
                                  <w:color w:val="FFFFFF" w:themeColor="background1"/>
                                  <w:sz w:val="24"/>
                                  <w:szCs w:val="24"/>
                                </w:rPr>
                                <w:t>Support@uppwise.com</w:t>
                              </w:r>
                            </w:hyperlink>
                          </w:p>
                          <w:p w14:paraId="7B8FA1D7" w14:textId="14C76E6C" w:rsidR="00382A3F" w:rsidRPr="00A3680C" w:rsidRDefault="00382A3F" w:rsidP="00382A3F">
                            <w:pPr>
                              <w:tabs>
                                <w:tab w:val="left" w:pos="709"/>
                              </w:tabs>
                              <w:rPr>
                                <w:rFonts w:ascii="Jost Light" w:hAnsi="Jost Light"/>
                                <w:color w:val="FFFFFF" w:themeColor="background1"/>
                                <w:sz w:val="24"/>
                                <w:szCs w:val="24"/>
                              </w:rPr>
                            </w:pPr>
                            <w:r>
                              <w:rPr>
                                <w:rFonts w:ascii="Jost Light" w:hAnsi="Jost Light"/>
                                <w:color w:val="FFFFFF" w:themeColor="background1"/>
                                <w:sz w:val="24"/>
                                <w:szCs w:val="24"/>
                              </w:rPr>
                              <w:t xml:space="preserve">       </w:t>
                            </w:r>
                            <w:r w:rsidRPr="00A3680C">
                              <w:rPr>
                                <w:noProof/>
                                <w:color w:val="FFFFFF" w:themeColor="background1"/>
                              </w:rPr>
                              <w:drawing>
                                <wp:inline distT="0" distB="0" distL="0" distR="0" wp14:anchorId="2338468E" wp14:editId="40F77D38">
                                  <wp:extent cx="280305" cy="275590"/>
                                  <wp:effectExtent l="0" t="0" r="5715" b="0"/>
                                  <wp:docPr id="1878309930" name="Picture 1878309930"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Icon&#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83227" cy="278463"/>
                                          </a:xfrm>
                                          <a:prstGeom prst="rect">
                                            <a:avLst/>
                                          </a:prstGeom>
                                        </pic:spPr>
                                      </pic:pic>
                                    </a:graphicData>
                                  </a:graphic>
                                </wp:inline>
                              </w:drawing>
                            </w:r>
                            <w:r w:rsidRPr="00A3680C">
                              <w:rPr>
                                <w:rFonts w:ascii="Jost Light" w:hAnsi="Jost Light"/>
                                <w:color w:val="FFFFFF" w:themeColor="background1"/>
                                <w:sz w:val="24"/>
                                <w:szCs w:val="24"/>
                              </w:rPr>
                              <w:t xml:space="preserve">     </w:t>
                            </w:r>
                            <w:hyperlink r:id="rId15" w:history="1">
                              <w:r w:rsidRPr="00A3680C">
                                <w:rPr>
                                  <w:rStyle w:val="Hyperlink"/>
                                  <w:rFonts w:ascii="Jost Light" w:hAnsi="Jost Light"/>
                                  <w:color w:val="FFFFFF" w:themeColor="background1"/>
                                  <w:sz w:val="24"/>
                                  <w:szCs w:val="24"/>
                                </w:rPr>
                                <w:t>www.uppwise.com</w:t>
                              </w:r>
                            </w:hyperlink>
                          </w:p>
                          <w:bookmarkEnd w:id="1"/>
                          <w:p w14:paraId="164E5B81" w14:textId="77777777" w:rsidR="0079473E" w:rsidRDefault="0079473E" w:rsidP="00382A3F">
                            <w:pPr>
                              <w:pStyle w:val="TOC1"/>
                            </w:pPr>
                            <w:r>
                              <w:t xml:space="preserve">      </w:t>
                            </w:r>
                          </w:p>
                          <w:p w14:paraId="1BB3CE3D" w14:textId="77777777" w:rsidR="0079473E" w:rsidRDefault="0079473E" w:rsidP="0079473E">
                            <w:pPr>
                              <w:pStyle w:val="TOC1"/>
                            </w:pPr>
                            <w:r>
                              <w:t xml:space="preserve">       </w:t>
                            </w:r>
                            <w:r w:rsidRPr="0079473E">
                              <w:drawing>
                                <wp:inline distT="0" distB="0" distL="0" distR="0" wp14:anchorId="233068C7" wp14:editId="7BB09F0A">
                                  <wp:extent cx="361245" cy="400685"/>
                                  <wp:effectExtent l="0" t="0" r="1270" b="0"/>
                                  <wp:docPr id="2125633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62281" cy="401834"/>
                                          </a:xfrm>
                                          <a:prstGeom prst="rect">
                                            <a:avLst/>
                                          </a:prstGeom>
                                          <a:noFill/>
                                          <a:ln>
                                            <a:noFill/>
                                          </a:ln>
                                        </pic:spPr>
                                      </pic:pic>
                                    </a:graphicData>
                                  </a:graphic>
                                </wp:inline>
                              </w:drawing>
                            </w:r>
                            <w:r>
                              <w:t xml:space="preserve">   </w:t>
                            </w:r>
                          </w:p>
                          <w:p w14:paraId="6BD662C4" w14:textId="034B7678" w:rsidR="00382A3F" w:rsidRPr="008B0C7D" w:rsidRDefault="0079473E" w:rsidP="0079473E">
                            <w:pPr>
                              <w:pStyle w:val="TOC1"/>
                              <w:rPr>
                                <w:sz w:val="28"/>
                                <w:szCs w:val="28"/>
                                <w:lang w:val="en-US"/>
                              </w:rPr>
                            </w:pPr>
                            <w:r>
                              <w:t xml:space="preserve">       </w:t>
                            </w:r>
                            <w:r w:rsidRPr="008B0C7D">
                              <w:rPr>
                                <w:rFonts w:ascii="Jost SemiBold" w:hAnsi="Jost SemiBold"/>
                                <w:color w:val="FFFFFF" w:themeColor="background1"/>
                                <w:sz w:val="28"/>
                                <w:szCs w:val="28"/>
                                <w:lang w:val="en-US"/>
                              </w:rPr>
                              <w:t>Mauro Contini</w:t>
                            </w:r>
                            <w:r w:rsidRPr="008B0C7D">
                              <w:rPr>
                                <w:sz w:val="28"/>
                                <w:szCs w:val="28"/>
                              </w:rPr>
                              <w:t xml:space="preserve">                                                                                                                                           </w:t>
                            </w:r>
                          </w:p>
                          <w:p w14:paraId="68CDA329" w14:textId="010C7998" w:rsidR="0079473E" w:rsidRPr="008B0C7D" w:rsidRDefault="0079473E" w:rsidP="00382A3F">
                            <w:pPr>
                              <w:rPr>
                                <w:rFonts w:ascii="Jost SemiBold" w:hAnsi="Jost SemiBold"/>
                                <w:b/>
                                <w:bCs/>
                                <w:color w:val="FFFFFF" w:themeColor="background1"/>
                                <w:sz w:val="28"/>
                                <w:szCs w:val="28"/>
                                <w:lang w:val="en-US"/>
                              </w:rPr>
                            </w:pPr>
                            <w:r w:rsidRPr="008B0C7D">
                              <w:rPr>
                                <w:rFonts w:ascii="Jost SemiBold" w:hAnsi="Jost SemiBold"/>
                                <w:color w:val="FFFFFF" w:themeColor="background1"/>
                                <w:sz w:val="28"/>
                                <w:szCs w:val="28"/>
                                <w:lang w:val="en-US"/>
                              </w:rPr>
                              <w:t xml:space="preserve">      </w:t>
                            </w:r>
                            <w:r w:rsidRPr="008B0C7D">
                              <w:rPr>
                                <w:rFonts w:ascii="Jost SemiBold" w:hAnsi="Jost SemiBold"/>
                                <w:b/>
                                <w:bCs/>
                                <w:color w:val="FFFFFF" w:themeColor="background1"/>
                                <w:sz w:val="28"/>
                                <w:szCs w:val="28"/>
                                <w:lang w:val="en-US"/>
                              </w:rPr>
                              <w:t>Ravi P Gupta</w:t>
                            </w:r>
                          </w:p>
                          <w:p w14:paraId="63575B3D" w14:textId="56A15ED6" w:rsidR="0079473E" w:rsidRPr="008B0C7D" w:rsidRDefault="0079473E" w:rsidP="00382A3F">
                            <w:pPr>
                              <w:rPr>
                                <w:rFonts w:ascii="Jost SemiBold" w:hAnsi="Jost SemiBold"/>
                                <w:b/>
                                <w:bCs/>
                                <w:color w:val="FFFFFF" w:themeColor="background1"/>
                                <w:sz w:val="28"/>
                                <w:szCs w:val="28"/>
                                <w:lang w:val="en-US"/>
                              </w:rPr>
                            </w:pPr>
                            <w:r w:rsidRPr="008B0C7D">
                              <w:rPr>
                                <w:rFonts w:ascii="Jost SemiBold" w:hAnsi="Jost SemiBold"/>
                                <w:b/>
                                <w:bCs/>
                                <w:color w:val="FFFFFF" w:themeColor="background1"/>
                                <w:sz w:val="28"/>
                                <w:szCs w:val="28"/>
                                <w:lang w:val="en-US"/>
                              </w:rPr>
                              <w:t xml:space="preserve">      Luca Paciolla</w:t>
                            </w:r>
                          </w:p>
                          <w:p w14:paraId="7FE77026" w14:textId="2CC79E81" w:rsidR="0079473E" w:rsidRPr="00BC2EC5" w:rsidRDefault="0079473E" w:rsidP="00382A3F">
                            <w:pPr>
                              <w:rPr>
                                <w:rFonts w:ascii="Jost SemiBold" w:hAnsi="Jost SemiBold"/>
                                <w:color w:val="FFFFFF" w:themeColor="background1"/>
                                <w:sz w:val="48"/>
                                <w:szCs w:val="48"/>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8532F1" id="Rettangolo 7" o:spid="_x0000_s1026" style="position:absolute;margin-left:-70.65pt;margin-top:-1in;width:668.5pt;height:840.7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" fillcolor="#213742" stroked="f" strokeweight="1pt">
                <v:textbox>
                  <w:txbxContent>
                    <w:p w14:paraId="25AD4D52" w14:textId="2999682E" w:rsidR="00382A3F" w:rsidRDefault="00382A3F" w:rsidP="00382A3F">
                      <w:pPr>
                        <w:rPr>
                          <w:rFonts w:ascii="Jost SemiBold" w:hAnsi="Jost SemiBold"/>
                          <w:noProof/>
                          <w:color w:val="FFFFFF" w:themeColor="background1"/>
                          <w:sz w:val="48"/>
                          <w:szCs w:val="48"/>
                          <w:lang w:val="en-US"/>
                        </w:rPr>
                      </w:pPr>
                      <w:r>
                        <w:rPr>
                          <w:noProof/>
                        </w:rPr>
                        <w:drawing>
                          <wp:inline distT="0" distB="0" distL="0" distR="0" wp14:anchorId="7D3E746A" wp14:editId="5B79D90E">
                            <wp:extent cx="7039610" cy="1335603"/>
                            <wp:effectExtent l="0" t="0" r="0"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 6"/>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7097033" cy="1346498"/>
                                    </a:xfrm>
                                    <a:prstGeom prst="rect">
                                      <a:avLst/>
                                    </a:prstGeom>
                                  </pic:spPr>
                                </pic:pic>
                              </a:graphicData>
                            </a:graphic>
                          </wp:inline>
                        </w:drawing>
                      </w:r>
                    </w:p>
                    <w:p w14:paraId="26329761" w14:textId="77777777" w:rsidR="00382A3F" w:rsidRDefault="00382A3F" w:rsidP="00382A3F">
                      <w:pPr>
                        <w:rPr>
                          <w:rFonts w:ascii="Jost SemiBold" w:hAnsi="Jost SemiBold"/>
                          <w:noProof/>
                          <w:color w:val="FFFFFF" w:themeColor="background1"/>
                          <w:sz w:val="48"/>
                          <w:szCs w:val="48"/>
                          <w:lang w:val="en-US"/>
                        </w:rPr>
                      </w:pPr>
                    </w:p>
                    <w:p w14:paraId="04897B36" w14:textId="77777777" w:rsidR="00382A3F" w:rsidRDefault="00382A3F" w:rsidP="00382A3F">
                      <w:pPr>
                        <w:rPr>
                          <w:rFonts w:ascii="Jost SemiBold" w:hAnsi="Jost SemiBold"/>
                          <w:noProof/>
                          <w:color w:val="FFFFFF" w:themeColor="background1"/>
                          <w:sz w:val="48"/>
                          <w:szCs w:val="48"/>
                          <w:lang w:val="en-US"/>
                        </w:rPr>
                      </w:pPr>
                    </w:p>
                    <w:p w14:paraId="24433F92" w14:textId="77777777" w:rsidR="00382A3F" w:rsidRDefault="00382A3F" w:rsidP="00382A3F">
                      <w:pPr>
                        <w:rPr>
                          <w:rFonts w:ascii="Jost SemiBold" w:hAnsi="Jost SemiBold"/>
                          <w:noProof/>
                          <w:color w:val="FFFFFF" w:themeColor="background1"/>
                          <w:sz w:val="48"/>
                          <w:szCs w:val="48"/>
                          <w:lang w:val="en-US"/>
                        </w:rPr>
                      </w:pPr>
                    </w:p>
                    <w:p w14:paraId="0D916A50" w14:textId="26B9C9C1" w:rsidR="00382A3F" w:rsidRDefault="00382A3F" w:rsidP="00382A3F">
                      <w:pPr>
                        <w:rPr>
                          <w:rFonts w:ascii="Jost SemiBold" w:hAnsi="Jost SemiBold"/>
                          <w:noProof/>
                          <w:color w:val="FFFFFF" w:themeColor="background1"/>
                          <w:sz w:val="48"/>
                          <w:szCs w:val="48"/>
                          <w:lang w:val="en-US"/>
                        </w:rPr>
                      </w:pPr>
                      <w:r>
                        <w:rPr>
                          <w:rFonts w:ascii="Jost SemiBold" w:hAnsi="Jost SemiBold"/>
                          <w:noProof/>
                          <w:color w:val="FFFFFF" w:themeColor="background1"/>
                          <w:sz w:val="48"/>
                          <w:szCs w:val="48"/>
                          <w:lang w:val="en-US"/>
                        </w:rPr>
                        <w:t>Enhanc</w:t>
                      </w:r>
                      <w:r w:rsidR="003542F4">
                        <w:rPr>
                          <w:rFonts w:ascii="Jost SemiBold" w:hAnsi="Jost SemiBold"/>
                          <w:noProof/>
                          <w:color w:val="FFFFFF" w:themeColor="background1"/>
                          <w:sz w:val="48"/>
                          <w:szCs w:val="48"/>
                          <w:lang w:val="en-US"/>
                        </w:rPr>
                        <w:t>ed</w:t>
                      </w:r>
                      <w:r>
                        <w:rPr>
                          <w:rFonts w:ascii="Jost SemiBold" w:hAnsi="Jost SemiBold"/>
                          <w:noProof/>
                          <w:color w:val="FFFFFF" w:themeColor="background1"/>
                          <w:sz w:val="48"/>
                          <w:szCs w:val="48"/>
                          <w:lang w:val="en-US"/>
                        </w:rPr>
                        <w:t xml:space="preserve"> </w:t>
                      </w:r>
                      <w:r w:rsidR="005D780C">
                        <w:rPr>
                          <w:rFonts w:ascii="Jost SemiBold" w:hAnsi="Jost SemiBold"/>
                          <w:noProof/>
                          <w:color w:val="FFFFFF" w:themeColor="background1"/>
                          <w:sz w:val="48"/>
                          <w:szCs w:val="48"/>
                          <w:lang w:val="en-US"/>
                        </w:rPr>
                        <w:t xml:space="preserve">Uppwise </w:t>
                      </w:r>
                      <w:r>
                        <w:rPr>
                          <w:rFonts w:ascii="Jost SemiBold" w:hAnsi="Jost SemiBold"/>
                          <w:noProof/>
                          <w:color w:val="FFFFFF" w:themeColor="background1"/>
                          <w:sz w:val="48"/>
                          <w:szCs w:val="48"/>
                          <w:lang w:val="en-US"/>
                        </w:rPr>
                        <w:t>Monitoring &amp; Security Solutions</w:t>
                      </w:r>
                      <w:r w:rsidR="005D780C">
                        <w:rPr>
                          <w:rFonts w:ascii="Jost SemiBold" w:hAnsi="Jost SemiBold"/>
                          <w:noProof/>
                          <w:color w:val="FFFFFF" w:themeColor="background1"/>
                          <w:sz w:val="48"/>
                          <w:szCs w:val="48"/>
                          <w:lang w:val="en-US"/>
                        </w:rPr>
                        <w:t>: Azure</w:t>
                      </w:r>
                      <w:r>
                        <w:rPr>
                          <w:rFonts w:ascii="Jost SemiBold" w:hAnsi="Jost SemiBold"/>
                          <w:noProof/>
                          <w:color w:val="FFFFFF" w:themeColor="background1"/>
                          <w:sz w:val="48"/>
                          <w:szCs w:val="48"/>
                          <w:lang w:val="en-US"/>
                        </w:rPr>
                        <w:t xml:space="preserve">                                        </w:t>
                      </w:r>
                    </w:p>
                    <w:p w14:paraId="092BF961" w14:textId="77777777" w:rsidR="00382A3F" w:rsidRDefault="00382A3F" w:rsidP="00382A3F">
                      <w:pPr>
                        <w:rPr>
                          <w:rFonts w:ascii="Jost SemiBold" w:hAnsi="Jost SemiBold"/>
                          <w:noProof/>
                          <w:color w:val="FFFFFF" w:themeColor="background1"/>
                          <w:sz w:val="48"/>
                          <w:szCs w:val="48"/>
                          <w:lang w:val="en-US"/>
                        </w:rPr>
                      </w:pPr>
                      <w:r>
                        <w:rPr>
                          <w:rFonts w:ascii="Jost SemiBold" w:hAnsi="Jost SemiBold"/>
                          <w:noProof/>
                          <w:color w:val="FFFFFF" w:themeColor="background1"/>
                          <w:sz w:val="48"/>
                          <w:szCs w:val="48"/>
                          <w:lang w:val="en-US"/>
                        </w:rPr>
                        <w:t xml:space="preserve">                                       </w:t>
                      </w:r>
                    </w:p>
                    <w:p w14:paraId="3A86F413" w14:textId="6E9D2341" w:rsidR="00382A3F" w:rsidRDefault="00382A3F" w:rsidP="00382A3F">
                      <w:pPr>
                        <w:rPr>
                          <w:rFonts w:ascii="Jost SemiBold" w:hAnsi="Jost SemiBold"/>
                          <w:noProof/>
                          <w:color w:val="FFFFFF" w:themeColor="background1"/>
                          <w:sz w:val="48"/>
                          <w:szCs w:val="48"/>
                          <w:lang w:val="en-US"/>
                        </w:rPr>
                      </w:pPr>
                      <w:r>
                        <w:rPr>
                          <w:rFonts w:ascii="Jost SemiBold" w:hAnsi="Jost SemiBold"/>
                          <w:noProof/>
                          <w:color w:val="FFFFFF" w:themeColor="background1"/>
                          <w:sz w:val="48"/>
                          <w:szCs w:val="48"/>
                          <w:lang w:val="en-US"/>
                        </w:rPr>
                        <w:t xml:space="preserve">                                        White Paper</w:t>
                      </w:r>
                    </w:p>
                    <w:p w14:paraId="5BCFBD5E" w14:textId="77777777" w:rsidR="00382A3F" w:rsidRDefault="00382A3F" w:rsidP="00382A3F">
                      <w:pPr>
                        <w:rPr>
                          <w:rFonts w:ascii="Jost SemiBold" w:hAnsi="Jost SemiBold"/>
                          <w:noProof/>
                          <w:color w:val="FFFFFF" w:themeColor="background1"/>
                          <w:sz w:val="48"/>
                          <w:szCs w:val="48"/>
                          <w:lang w:val="en-US"/>
                        </w:rPr>
                      </w:pPr>
                    </w:p>
                    <w:p w14:paraId="1D14ADF2" w14:textId="77777777" w:rsidR="00382A3F" w:rsidRDefault="00382A3F" w:rsidP="00382A3F">
                      <w:pPr>
                        <w:rPr>
                          <w:rFonts w:ascii="Jost SemiBold" w:hAnsi="Jost SemiBold"/>
                          <w:noProof/>
                          <w:color w:val="FFFFFF" w:themeColor="background1"/>
                          <w:sz w:val="48"/>
                          <w:szCs w:val="48"/>
                          <w:lang w:val="en-US"/>
                        </w:rPr>
                      </w:pPr>
                    </w:p>
                    <w:p w14:paraId="471AC956" w14:textId="17F13516" w:rsidR="00382A3F" w:rsidRPr="00A3680C" w:rsidRDefault="00382A3F" w:rsidP="00382A3F">
                      <w:pPr>
                        <w:pStyle w:val="TOC1"/>
                        <w:rPr>
                          <w:color w:val="FFFFFF" w:themeColor="background1"/>
                          <w:lang w:val="pt-BR"/>
                        </w:rPr>
                      </w:pPr>
                      <w:bookmarkStart w:id="3" w:name="_Hlk161765565"/>
                      <w:r>
                        <w:rPr>
                          <w:lang w:val="pt-BR"/>
                        </w:rPr>
                        <w:t xml:space="preserve">     </w:t>
                      </w:r>
                      <w:r>
                        <w:drawing>
                          <wp:inline distT="0" distB="0" distL="0" distR="0" wp14:anchorId="5E476022" wp14:editId="733FE2E6">
                            <wp:extent cx="427990" cy="277921"/>
                            <wp:effectExtent l="0" t="0" r="0" b="8255"/>
                            <wp:docPr id="1655418831" name="Picture 3" descr="A blue and white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680464" name="Picture 3" descr="A blue and white paper&#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31121" cy="279954"/>
                                    </a:xfrm>
                                    <a:prstGeom prst="rect">
                                      <a:avLst/>
                                    </a:prstGeom>
                                    <a:noFill/>
                                    <a:ln>
                                      <a:noFill/>
                                    </a:ln>
                                  </pic:spPr>
                                </pic:pic>
                              </a:graphicData>
                            </a:graphic>
                          </wp:inline>
                        </w:drawing>
                      </w:r>
                      <w:r w:rsidRPr="00BC2EC5">
                        <w:rPr>
                          <w:lang w:val="pt-BR"/>
                        </w:rPr>
                        <w:t xml:space="preserve"> </w:t>
                      </w:r>
                      <w:bookmarkStart w:id="4" w:name="_Hlk161840479"/>
                      <w:r w:rsidRPr="00A3680C">
                        <w:rPr>
                          <w:color w:val="FFFFFF" w:themeColor="background1"/>
                          <w:lang w:val="pt-BR"/>
                        </w:rPr>
                        <w:t>UW-ITMOSEC-01</w:t>
                      </w:r>
                      <w:bookmarkEnd w:id="4"/>
                    </w:p>
                    <w:p w14:paraId="69AABD95" w14:textId="727D36F5" w:rsidR="00382A3F" w:rsidRPr="00A3680C" w:rsidRDefault="00382A3F" w:rsidP="00382A3F">
                      <w:pPr>
                        <w:pStyle w:val="TOC1"/>
                        <w:jc w:val="left"/>
                        <w:rPr>
                          <w:color w:val="FFFFFF" w:themeColor="background1"/>
                        </w:rPr>
                      </w:pPr>
                      <w:r>
                        <w:rPr>
                          <w:color w:val="FFFFFF" w:themeColor="background1"/>
                          <w:lang w:val="pt-BR"/>
                        </w:rPr>
                        <w:t xml:space="preserve">     </w:t>
                      </w:r>
                      <w:r w:rsidRPr="00A3680C">
                        <w:rPr>
                          <w:color w:val="FFFFFF" w:themeColor="background1"/>
                        </w:rPr>
                        <w:drawing>
                          <wp:inline distT="0" distB="0" distL="0" distR="0" wp14:anchorId="74F076A1" wp14:editId="4804000A">
                            <wp:extent cx="363194" cy="295154"/>
                            <wp:effectExtent l="0" t="0" r="0" b="0"/>
                            <wp:docPr id="293068391" name="Picture 4" descr="A blue square with a square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418591" name="Picture 4" descr="A blue square with a square in the middle&#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73691" cy="303685"/>
                                    </a:xfrm>
                                    <a:prstGeom prst="rect">
                                      <a:avLst/>
                                    </a:prstGeom>
                                    <a:noFill/>
                                    <a:ln>
                                      <a:noFill/>
                                    </a:ln>
                                  </pic:spPr>
                                </pic:pic>
                              </a:graphicData>
                            </a:graphic>
                          </wp:inline>
                        </w:drawing>
                      </w:r>
                      <w:r w:rsidRPr="00A3680C">
                        <w:rPr>
                          <w:color w:val="FFFFFF" w:themeColor="background1"/>
                          <w:lang w:val="pt-BR"/>
                        </w:rPr>
                        <w:t xml:space="preserve">  </w:t>
                      </w:r>
                      <w:r>
                        <w:rPr>
                          <w:color w:val="FFFFFF" w:themeColor="background1"/>
                          <w:lang w:val="pt-BR"/>
                        </w:rPr>
                        <w:t xml:space="preserve"> </w:t>
                      </w:r>
                      <w:r w:rsidR="0079473E">
                        <w:rPr>
                          <w:color w:val="FFFFFF" w:themeColor="background1"/>
                          <w:lang w:val="pt-BR"/>
                        </w:rPr>
                        <w:t>12</w:t>
                      </w:r>
                      <w:r w:rsidRPr="00A3680C">
                        <w:rPr>
                          <w:color w:val="FFFFFF" w:themeColor="background1"/>
                          <w:lang w:val="pt-BR"/>
                        </w:rPr>
                        <w:t>/0</w:t>
                      </w:r>
                      <w:r w:rsidR="0079473E">
                        <w:rPr>
                          <w:color w:val="FFFFFF" w:themeColor="background1"/>
                          <w:lang w:val="pt-BR"/>
                        </w:rPr>
                        <w:t>4</w:t>
                      </w:r>
                      <w:r w:rsidRPr="00A3680C">
                        <w:rPr>
                          <w:color w:val="FFFFFF" w:themeColor="background1"/>
                          <w:lang w:val="pt-BR"/>
                        </w:rPr>
                        <w:t>/24</w:t>
                      </w:r>
                    </w:p>
                    <w:p w14:paraId="5637F90F" w14:textId="2584F4EC" w:rsidR="00382A3F" w:rsidRPr="00A3680C" w:rsidRDefault="00382A3F" w:rsidP="00382A3F">
                      <w:pPr>
                        <w:rPr>
                          <w:rFonts w:ascii="Calibri" w:hAnsi="Calibri"/>
                          <w:b/>
                          <w:color w:val="FFFFFF" w:themeColor="background1"/>
                          <w:sz w:val="20"/>
                          <w:szCs w:val="20"/>
                          <w:lang w:val="en-US"/>
                        </w:rPr>
                      </w:pPr>
                      <w:r>
                        <w:rPr>
                          <w:rFonts w:ascii="Jost Medium" w:hAnsi="Jost Medium"/>
                          <w:color w:val="FFFFFF" w:themeColor="background1"/>
                          <w:lang w:val="en-GB"/>
                        </w:rPr>
                        <w:t xml:space="preserve">      </w:t>
                      </w:r>
                      <w:r w:rsidRPr="00A3680C">
                        <w:rPr>
                          <w:rFonts w:ascii="Jost Medium" w:hAnsi="Jost Medium"/>
                          <w:noProof/>
                          <w:color w:val="FFFFFF" w:themeColor="background1"/>
                          <w:lang w:val="en-GB"/>
                        </w:rPr>
                        <w:drawing>
                          <wp:inline distT="0" distB="0" distL="0" distR="0" wp14:anchorId="5C825BB8" wp14:editId="100584C1">
                            <wp:extent cx="329879" cy="263871"/>
                            <wp:effectExtent l="0" t="0" r="0" b="3175"/>
                            <wp:docPr id="1381101766" name="Picture 1" descr="A blue and white circle with a person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336781" name="Picture 1" descr="A blue and white circle with a person in it&#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89810" cy="311810"/>
                                    </a:xfrm>
                                    <a:prstGeom prst="rect">
                                      <a:avLst/>
                                    </a:prstGeom>
                                    <a:noFill/>
                                    <a:ln>
                                      <a:noFill/>
                                    </a:ln>
                                  </pic:spPr>
                                </pic:pic>
                              </a:graphicData>
                            </a:graphic>
                          </wp:inline>
                        </w:drawing>
                      </w:r>
                      <w:r w:rsidRPr="00A3680C">
                        <w:rPr>
                          <w:rFonts w:ascii="Jost Light" w:hAnsi="Jost Light"/>
                          <w:b/>
                          <w:color w:val="FFFFFF" w:themeColor="background1"/>
                          <w:sz w:val="24"/>
                          <w:szCs w:val="24"/>
                          <w:lang w:val="en-US"/>
                        </w:rPr>
                        <w:t xml:space="preserve">    Raunak Sharma</w:t>
                      </w:r>
                    </w:p>
                    <w:p w14:paraId="3C5A9EEC" w14:textId="474237AD" w:rsidR="00382A3F" w:rsidRPr="00A3680C" w:rsidRDefault="00382A3F" w:rsidP="00382A3F">
                      <w:pPr>
                        <w:tabs>
                          <w:tab w:val="left" w:pos="709"/>
                        </w:tabs>
                        <w:ind w:left="851" w:hanging="851"/>
                        <w:rPr>
                          <w:rFonts w:ascii="Jost Light" w:hAnsi="Jost Light"/>
                          <w:b/>
                          <w:bCs/>
                          <w:color w:val="FFFFFF" w:themeColor="background1"/>
                          <w:sz w:val="24"/>
                          <w:szCs w:val="24"/>
                        </w:rPr>
                      </w:pPr>
                      <w:r>
                        <w:rPr>
                          <w:rFonts w:ascii="Jost Light" w:hAnsi="Jost Light"/>
                          <w:noProof/>
                          <w:color w:val="FFFFFF" w:themeColor="background1"/>
                          <w:sz w:val="24"/>
                          <w:szCs w:val="24"/>
                        </w:rPr>
                        <w:t xml:space="preserve">       </w:t>
                      </w:r>
                      <w:r w:rsidRPr="00A3680C">
                        <w:rPr>
                          <w:rFonts w:ascii="Jost Light" w:hAnsi="Jost Light"/>
                          <w:noProof/>
                          <w:color w:val="FFFFFF" w:themeColor="background1"/>
                          <w:sz w:val="24"/>
                          <w:szCs w:val="24"/>
                        </w:rPr>
                        <w:drawing>
                          <wp:inline distT="0" distB="0" distL="0" distR="0" wp14:anchorId="3EC28A99" wp14:editId="484BE90C">
                            <wp:extent cx="280927" cy="261620"/>
                            <wp:effectExtent l="0" t="0" r="5080" b="5080"/>
                            <wp:docPr id="859206555" name="Picture 859206555" descr="A blue line art of a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084584" name="Picture 1710084584" descr="A blue line art of a email&#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92646" cy="272533"/>
                                    </a:xfrm>
                                    <a:prstGeom prst="rect">
                                      <a:avLst/>
                                    </a:prstGeom>
                                  </pic:spPr>
                                </pic:pic>
                              </a:graphicData>
                            </a:graphic>
                          </wp:inline>
                        </w:drawing>
                      </w:r>
                      <w:r w:rsidRPr="00A3680C">
                        <w:rPr>
                          <w:rFonts w:ascii="Jost Light" w:hAnsi="Jost Light"/>
                          <w:b/>
                          <w:bCs/>
                          <w:color w:val="FFFFFF" w:themeColor="background1"/>
                          <w:sz w:val="24"/>
                          <w:szCs w:val="24"/>
                        </w:rPr>
                        <w:t xml:space="preserve">     </w:t>
                      </w:r>
                      <w:hyperlink r:id="rId17" w:history="1">
                        <w:r w:rsidRPr="00A3680C">
                          <w:rPr>
                            <w:rStyle w:val="Hyperlink"/>
                            <w:rFonts w:ascii="Jost Light" w:hAnsi="Jost Light"/>
                            <w:b/>
                            <w:bCs/>
                            <w:color w:val="FFFFFF" w:themeColor="background1"/>
                            <w:sz w:val="24"/>
                            <w:szCs w:val="24"/>
                          </w:rPr>
                          <w:t>Support@uppwise.com</w:t>
                        </w:r>
                      </w:hyperlink>
                    </w:p>
                    <w:p w14:paraId="7B8FA1D7" w14:textId="14C76E6C" w:rsidR="00382A3F" w:rsidRPr="00A3680C" w:rsidRDefault="00382A3F" w:rsidP="00382A3F">
                      <w:pPr>
                        <w:tabs>
                          <w:tab w:val="left" w:pos="709"/>
                        </w:tabs>
                        <w:rPr>
                          <w:rFonts w:ascii="Jost Light" w:hAnsi="Jost Light"/>
                          <w:color w:val="FFFFFF" w:themeColor="background1"/>
                          <w:sz w:val="24"/>
                          <w:szCs w:val="24"/>
                        </w:rPr>
                      </w:pPr>
                      <w:r>
                        <w:rPr>
                          <w:rFonts w:ascii="Jost Light" w:hAnsi="Jost Light"/>
                          <w:color w:val="FFFFFF" w:themeColor="background1"/>
                          <w:sz w:val="24"/>
                          <w:szCs w:val="24"/>
                        </w:rPr>
                        <w:t xml:space="preserve">       </w:t>
                      </w:r>
                      <w:r w:rsidRPr="00A3680C">
                        <w:rPr>
                          <w:noProof/>
                          <w:color w:val="FFFFFF" w:themeColor="background1"/>
                        </w:rPr>
                        <w:drawing>
                          <wp:inline distT="0" distB="0" distL="0" distR="0" wp14:anchorId="2338468E" wp14:editId="40F77D38">
                            <wp:extent cx="280305" cy="275590"/>
                            <wp:effectExtent l="0" t="0" r="5715" b="0"/>
                            <wp:docPr id="1878309930" name="Picture 1878309930"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Icon&#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83227" cy="278463"/>
                                    </a:xfrm>
                                    <a:prstGeom prst="rect">
                                      <a:avLst/>
                                    </a:prstGeom>
                                  </pic:spPr>
                                </pic:pic>
                              </a:graphicData>
                            </a:graphic>
                          </wp:inline>
                        </w:drawing>
                      </w:r>
                      <w:r w:rsidRPr="00A3680C">
                        <w:rPr>
                          <w:rFonts w:ascii="Jost Light" w:hAnsi="Jost Light"/>
                          <w:color w:val="FFFFFF" w:themeColor="background1"/>
                          <w:sz w:val="24"/>
                          <w:szCs w:val="24"/>
                        </w:rPr>
                        <w:t xml:space="preserve">     </w:t>
                      </w:r>
                      <w:hyperlink r:id="rId18" w:history="1">
                        <w:r w:rsidRPr="00A3680C">
                          <w:rPr>
                            <w:rStyle w:val="Hyperlink"/>
                            <w:rFonts w:ascii="Jost Light" w:hAnsi="Jost Light"/>
                            <w:color w:val="FFFFFF" w:themeColor="background1"/>
                            <w:sz w:val="24"/>
                            <w:szCs w:val="24"/>
                          </w:rPr>
                          <w:t>www.uppwise.com</w:t>
                        </w:r>
                      </w:hyperlink>
                    </w:p>
                    <w:bookmarkEnd w:id="3"/>
                    <w:p w14:paraId="164E5B81" w14:textId="77777777" w:rsidR="0079473E" w:rsidRDefault="0079473E" w:rsidP="00382A3F">
                      <w:pPr>
                        <w:pStyle w:val="TOC1"/>
                      </w:pPr>
                      <w:r>
                        <w:t xml:space="preserve">      </w:t>
                      </w:r>
                    </w:p>
                    <w:p w14:paraId="1BB3CE3D" w14:textId="77777777" w:rsidR="0079473E" w:rsidRDefault="0079473E" w:rsidP="0079473E">
                      <w:pPr>
                        <w:pStyle w:val="TOC1"/>
                      </w:pPr>
                      <w:r>
                        <w:t xml:space="preserve">       </w:t>
                      </w:r>
                      <w:r w:rsidRPr="0079473E">
                        <w:drawing>
                          <wp:inline distT="0" distB="0" distL="0" distR="0" wp14:anchorId="233068C7" wp14:editId="7BB09F0A">
                            <wp:extent cx="361245" cy="400685"/>
                            <wp:effectExtent l="0" t="0" r="1270" b="0"/>
                            <wp:docPr id="2125633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62281" cy="401834"/>
                                    </a:xfrm>
                                    <a:prstGeom prst="rect">
                                      <a:avLst/>
                                    </a:prstGeom>
                                    <a:noFill/>
                                    <a:ln>
                                      <a:noFill/>
                                    </a:ln>
                                  </pic:spPr>
                                </pic:pic>
                              </a:graphicData>
                            </a:graphic>
                          </wp:inline>
                        </w:drawing>
                      </w:r>
                      <w:r>
                        <w:t xml:space="preserve">   </w:t>
                      </w:r>
                    </w:p>
                    <w:p w14:paraId="6BD662C4" w14:textId="034B7678" w:rsidR="00382A3F" w:rsidRPr="008B0C7D" w:rsidRDefault="0079473E" w:rsidP="0079473E">
                      <w:pPr>
                        <w:pStyle w:val="TOC1"/>
                        <w:rPr>
                          <w:sz w:val="28"/>
                          <w:szCs w:val="28"/>
                          <w:lang w:val="en-US"/>
                        </w:rPr>
                      </w:pPr>
                      <w:r>
                        <w:t xml:space="preserve">       </w:t>
                      </w:r>
                      <w:r w:rsidRPr="008B0C7D">
                        <w:rPr>
                          <w:rFonts w:ascii="Jost SemiBold" w:hAnsi="Jost SemiBold"/>
                          <w:color w:val="FFFFFF" w:themeColor="background1"/>
                          <w:sz w:val="28"/>
                          <w:szCs w:val="28"/>
                          <w:lang w:val="en-US"/>
                        </w:rPr>
                        <w:t>Mauro Contini</w:t>
                      </w:r>
                      <w:r w:rsidRPr="008B0C7D">
                        <w:rPr>
                          <w:sz w:val="28"/>
                          <w:szCs w:val="28"/>
                        </w:rPr>
                        <w:t xml:space="preserve">                                                                                                                                           </w:t>
                      </w:r>
                    </w:p>
                    <w:p w14:paraId="68CDA329" w14:textId="010C7998" w:rsidR="0079473E" w:rsidRPr="008B0C7D" w:rsidRDefault="0079473E" w:rsidP="00382A3F">
                      <w:pPr>
                        <w:rPr>
                          <w:rFonts w:ascii="Jost SemiBold" w:hAnsi="Jost SemiBold"/>
                          <w:b/>
                          <w:bCs/>
                          <w:color w:val="FFFFFF" w:themeColor="background1"/>
                          <w:sz w:val="28"/>
                          <w:szCs w:val="28"/>
                          <w:lang w:val="en-US"/>
                        </w:rPr>
                      </w:pPr>
                      <w:r w:rsidRPr="008B0C7D">
                        <w:rPr>
                          <w:rFonts w:ascii="Jost SemiBold" w:hAnsi="Jost SemiBold"/>
                          <w:color w:val="FFFFFF" w:themeColor="background1"/>
                          <w:sz w:val="28"/>
                          <w:szCs w:val="28"/>
                          <w:lang w:val="en-US"/>
                        </w:rPr>
                        <w:t xml:space="preserve">      </w:t>
                      </w:r>
                      <w:r w:rsidRPr="008B0C7D">
                        <w:rPr>
                          <w:rFonts w:ascii="Jost SemiBold" w:hAnsi="Jost SemiBold"/>
                          <w:b/>
                          <w:bCs/>
                          <w:color w:val="FFFFFF" w:themeColor="background1"/>
                          <w:sz w:val="28"/>
                          <w:szCs w:val="28"/>
                          <w:lang w:val="en-US"/>
                        </w:rPr>
                        <w:t>Ravi P Gupta</w:t>
                      </w:r>
                    </w:p>
                    <w:p w14:paraId="63575B3D" w14:textId="56A15ED6" w:rsidR="0079473E" w:rsidRPr="008B0C7D" w:rsidRDefault="0079473E" w:rsidP="00382A3F">
                      <w:pPr>
                        <w:rPr>
                          <w:rFonts w:ascii="Jost SemiBold" w:hAnsi="Jost SemiBold"/>
                          <w:b/>
                          <w:bCs/>
                          <w:color w:val="FFFFFF" w:themeColor="background1"/>
                          <w:sz w:val="28"/>
                          <w:szCs w:val="28"/>
                          <w:lang w:val="en-US"/>
                        </w:rPr>
                      </w:pPr>
                      <w:r w:rsidRPr="008B0C7D">
                        <w:rPr>
                          <w:rFonts w:ascii="Jost SemiBold" w:hAnsi="Jost SemiBold"/>
                          <w:b/>
                          <w:bCs/>
                          <w:color w:val="FFFFFF" w:themeColor="background1"/>
                          <w:sz w:val="28"/>
                          <w:szCs w:val="28"/>
                          <w:lang w:val="en-US"/>
                        </w:rPr>
                        <w:t xml:space="preserve">      Luca Paciolla</w:t>
                      </w:r>
                    </w:p>
                    <w:p w14:paraId="7FE77026" w14:textId="2CC79E81" w:rsidR="0079473E" w:rsidRPr="00BC2EC5" w:rsidRDefault="0079473E" w:rsidP="00382A3F">
                      <w:pPr>
                        <w:rPr>
                          <w:rFonts w:ascii="Jost SemiBold" w:hAnsi="Jost SemiBold"/>
                          <w:color w:val="FFFFFF" w:themeColor="background1"/>
                          <w:sz w:val="48"/>
                          <w:szCs w:val="48"/>
                          <w:lang w:val="en-US"/>
                        </w:rPr>
                      </w:pPr>
                    </w:p>
                  </w:txbxContent>
                </v:textbox>
                <w10:wrap anchorx="margin"/>
              </v:rect>
            </w:pict>
          </mc:Fallback>
        </mc:AlternateContent>
      </w:r>
    </w:p>
    <w:p w14:paraId="0CDC5989" w14:textId="52E40154" w:rsidR="00382A3F" w:rsidRPr="003227D5" w:rsidRDefault="00382A3F" w:rsidP="00B71020">
      <w:pPr>
        <w:rPr>
          <w:rFonts w:cs="Calibri"/>
          <w:sz w:val="20"/>
          <w:szCs w:val="20"/>
          <w:lang w:val="en-US"/>
        </w:rPr>
      </w:pPr>
    </w:p>
    <w:p w14:paraId="12D5503C" w14:textId="09BC2E47" w:rsidR="00382A3F" w:rsidRPr="003227D5" w:rsidRDefault="00382A3F" w:rsidP="00B71020">
      <w:pPr>
        <w:rPr>
          <w:rFonts w:cs="Calibri"/>
          <w:sz w:val="20"/>
          <w:szCs w:val="20"/>
          <w:lang w:val="en-US"/>
        </w:rPr>
      </w:pPr>
    </w:p>
    <w:p w14:paraId="201AE87C" w14:textId="1E809ABF" w:rsidR="00382A3F" w:rsidRPr="003227D5" w:rsidRDefault="00382A3F" w:rsidP="00B71020">
      <w:pPr>
        <w:rPr>
          <w:rFonts w:cs="Calibri"/>
          <w:sz w:val="20"/>
          <w:szCs w:val="20"/>
          <w:lang w:val="en-US"/>
        </w:rPr>
      </w:pPr>
    </w:p>
    <w:p w14:paraId="447977A5" w14:textId="49F68208" w:rsidR="00382A3F" w:rsidRPr="003227D5" w:rsidRDefault="00382A3F" w:rsidP="00B71020">
      <w:pPr>
        <w:rPr>
          <w:rFonts w:cs="Calibri"/>
          <w:sz w:val="20"/>
          <w:szCs w:val="20"/>
          <w:lang w:val="en-US"/>
        </w:rPr>
      </w:pPr>
    </w:p>
    <w:p w14:paraId="45389C31" w14:textId="77777777" w:rsidR="00382A3F" w:rsidRPr="003227D5" w:rsidRDefault="00382A3F" w:rsidP="00B71020">
      <w:pPr>
        <w:rPr>
          <w:rFonts w:cs="Calibri"/>
          <w:sz w:val="20"/>
          <w:szCs w:val="20"/>
          <w:lang w:val="en-US"/>
        </w:rPr>
      </w:pPr>
    </w:p>
    <w:p w14:paraId="76CAA2FF" w14:textId="77777777" w:rsidR="00382A3F" w:rsidRPr="003227D5" w:rsidRDefault="00382A3F" w:rsidP="00B71020">
      <w:pPr>
        <w:rPr>
          <w:rFonts w:cs="Calibri"/>
          <w:sz w:val="20"/>
          <w:szCs w:val="20"/>
          <w:lang w:val="en-US"/>
        </w:rPr>
      </w:pPr>
    </w:p>
    <w:p w14:paraId="50629DC0" w14:textId="77777777" w:rsidR="00382A3F" w:rsidRPr="003227D5" w:rsidRDefault="00382A3F" w:rsidP="00B71020">
      <w:pPr>
        <w:rPr>
          <w:rFonts w:cs="Calibri"/>
          <w:sz w:val="20"/>
          <w:szCs w:val="20"/>
          <w:lang w:val="en-US"/>
        </w:rPr>
      </w:pPr>
    </w:p>
    <w:p w14:paraId="35D0936A" w14:textId="77777777" w:rsidR="00382A3F" w:rsidRPr="003227D5" w:rsidRDefault="00382A3F" w:rsidP="00B71020">
      <w:pPr>
        <w:rPr>
          <w:rFonts w:cs="Calibri"/>
          <w:sz w:val="20"/>
          <w:szCs w:val="20"/>
          <w:lang w:val="en-US"/>
        </w:rPr>
      </w:pPr>
    </w:p>
    <w:p w14:paraId="23359993" w14:textId="77777777" w:rsidR="00382A3F" w:rsidRPr="003227D5" w:rsidRDefault="00382A3F" w:rsidP="00B71020">
      <w:pPr>
        <w:rPr>
          <w:rFonts w:cs="Calibri"/>
          <w:sz w:val="20"/>
          <w:szCs w:val="20"/>
          <w:lang w:val="en-US"/>
        </w:rPr>
      </w:pPr>
    </w:p>
    <w:p w14:paraId="7F2F9CDA" w14:textId="77777777" w:rsidR="00382A3F" w:rsidRPr="003227D5" w:rsidRDefault="00382A3F" w:rsidP="00B71020">
      <w:pPr>
        <w:rPr>
          <w:rFonts w:cs="Calibri"/>
          <w:sz w:val="20"/>
          <w:szCs w:val="20"/>
          <w:lang w:val="en-US"/>
        </w:rPr>
      </w:pPr>
    </w:p>
    <w:p w14:paraId="275B048C" w14:textId="77777777" w:rsidR="00382A3F" w:rsidRPr="003227D5" w:rsidRDefault="00382A3F" w:rsidP="00B71020">
      <w:pPr>
        <w:rPr>
          <w:rFonts w:cs="Calibri"/>
          <w:sz w:val="20"/>
          <w:szCs w:val="20"/>
          <w:lang w:val="en-US"/>
        </w:rPr>
      </w:pPr>
    </w:p>
    <w:p w14:paraId="0CF8535F" w14:textId="77777777" w:rsidR="00382A3F" w:rsidRPr="003227D5" w:rsidRDefault="00382A3F" w:rsidP="00B71020">
      <w:pPr>
        <w:rPr>
          <w:rFonts w:cs="Calibri"/>
          <w:sz w:val="20"/>
          <w:szCs w:val="20"/>
          <w:lang w:val="en-US"/>
        </w:rPr>
      </w:pPr>
    </w:p>
    <w:p w14:paraId="6553D278" w14:textId="77777777" w:rsidR="00382A3F" w:rsidRPr="003227D5" w:rsidRDefault="00382A3F" w:rsidP="00B71020">
      <w:pPr>
        <w:rPr>
          <w:rFonts w:cs="Calibri"/>
          <w:sz w:val="20"/>
          <w:szCs w:val="20"/>
          <w:lang w:val="en-US"/>
        </w:rPr>
      </w:pPr>
    </w:p>
    <w:p w14:paraId="283E91B2" w14:textId="14E1478A" w:rsidR="00382A3F" w:rsidRPr="003227D5" w:rsidRDefault="00382A3F" w:rsidP="00B71020">
      <w:pPr>
        <w:rPr>
          <w:rFonts w:cs="Calibri"/>
          <w:sz w:val="20"/>
          <w:szCs w:val="20"/>
          <w:lang w:val="en-US"/>
        </w:rPr>
      </w:pPr>
    </w:p>
    <w:p w14:paraId="4D286915" w14:textId="77777777" w:rsidR="00382A3F" w:rsidRPr="003227D5" w:rsidRDefault="00382A3F" w:rsidP="00B71020">
      <w:pPr>
        <w:rPr>
          <w:rFonts w:cs="Calibri"/>
          <w:sz w:val="20"/>
          <w:szCs w:val="20"/>
          <w:lang w:val="en-US"/>
        </w:rPr>
      </w:pPr>
    </w:p>
    <w:p w14:paraId="104749EF" w14:textId="77777777" w:rsidR="00382A3F" w:rsidRPr="003227D5" w:rsidRDefault="00382A3F" w:rsidP="00B71020">
      <w:pPr>
        <w:rPr>
          <w:rFonts w:cs="Calibri"/>
          <w:sz w:val="20"/>
          <w:szCs w:val="20"/>
          <w:lang w:val="en-US"/>
        </w:rPr>
      </w:pPr>
    </w:p>
    <w:p w14:paraId="103EB45D" w14:textId="3A5FF859" w:rsidR="00382A3F" w:rsidRPr="003227D5" w:rsidRDefault="00382A3F" w:rsidP="00B71020">
      <w:pPr>
        <w:rPr>
          <w:rFonts w:cs="Calibri"/>
          <w:sz w:val="20"/>
          <w:szCs w:val="20"/>
          <w:lang w:val="en-US"/>
        </w:rPr>
      </w:pPr>
    </w:p>
    <w:p w14:paraId="3ED6555E" w14:textId="565BD2D5" w:rsidR="00382A3F" w:rsidRPr="003227D5" w:rsidRDefault="00382A3F" w:rsidP="00B71020">
      <w:pPr>
        <w:rPr>
          <w:rFonts w:cs="Calibri"/>
          <w:sz w:val="20"/>
          <w:szCs w:val="20"/>
          <w:lang w:val="en-US"/>
        </w:rPr>
      </w:pPr>
    </w:p>
    <w:p w14:paraId="70FDF166" w14:textId="77777777" w:rsidR="00382A3F" w:rsidRPr="003227D5" w:rsidRDefault="00382A3F" w:rsidP="00B71020">
      <w:pPr>
        <w:rPr>
          <w:rFonts w:cs="Calibri"/>
          <w:sz w:val="20"/>
          <w:szCs w:val="20"/>
          <w:lang w:val="en-US"/>
        </w:rPr>
      </w:pPr>
    </w:p>
    <w:p w14:paraId="277CDF6B" w14:textId="51DB3464" w:rsidR="00382A3F" w:rsidRPr="003227D5" w:rsidRDefault="00382A3F" w:rsidP="00B71020">
      <w:pPr>
        <w:rPr>
          <w:rFonts w:cs="Calibri"/>
          <w:sz w:val="20"/>
          <w:szCs w:val="20"/>
          <w:lang w:val="en-US"/>
        </w:rPr>
      </w:pPr>
    </w:p>
    <w:p w14:paraId="4F847870" w14:textId="77777777" w:rsidR="00382A3F" w:rsidRPr="003227D5" w:rsidRDefault="00382A3F" w:rsidP="00B71020">
      <w:pPr>
        <w:rPr>
          <w:rFonts w:cs="Calibri"/>
          <w:sz w:val="20"/>
          <w:szCs w:val="20"/>
          <w:lang w:val="en-US"/>
        </w:rPr>
      </w:pPr>
    </w:p>
    <w:p w14:paraId="1E79DF7E" w14:textId="0956D957" w:rsidR="00382A3F" w:rsidRPr="003227D5" w:rsidRDefault="00382A3F" w:rsidP="00B71020">
      <w:pPr>
        <w:rPr>
          <w:rFonts w:cs="Calibri"/>
          <w:sz w:val="20"/>
          <w:szCs w:val="20"/>
          <w:lang w:val="en-US"/>
        </w:rPr>
      </w:pPr>
    </w:p>
    <w:p w14:paraId="71A3F704" w14:textId="3C49C724" w:rsidR="00382A3F" w:rsidRPr="003227D5" w:rsidRDefault="001C6828" w:rsidP="00B71020">
      <w:pPr>
        <w:rPr>
          <w:rFonts w:cs="Calibri"/>
          <w:sz w:val="20"/>
          <w:szCs w:val="20"/>
          <w:lang w:val="en-US"/>
        </w:rPr>
      </w:pPr>
      <w:r w:rsidRPr="003227D5">
        <w:rPr>
          <w:rFonts w:cs="Calibri"/>
          <w:noProof/>
          <w:sz w:val="20"/>
          <w:szCs w:val="20"/>
          <w:lang w:val="en-US"/>
        </w:rPr>
        <mc:AlternateContent>
          <mc:Choice Requires="wps">
            <w:drawing>
              <wp:anchor distT="0" distB="0" distL="114300" distR="114300" simplePos="0" relativeHeight="251662336" behindDoc="0" locked="0" layoutInCell="1" allowOverlap="1" wp14:anchorId="65FD044E" wp14:editId="20722458">
                <wp:simplePos x="0" y="0"/>
                <wp:positionH relativeFrom="column">
                  <wp:posOffset>1651339</wp:posOffset>
                </wp:positionH>
                <wp:positionV relativeFrom="paragraph">
                  <wp:posOffset>140312</wp:posOffset>
                </wp:positionV>
                <wp:extent cx="2164465" cy="11575"/>
                <wp:effectExtent l="0" t="0" r="26670" b="26670"/>
                <wp:wrapNone/>
                <wp:docPr id="331398202" name="Straight Connector 3"/>
                <wp:cNvGraphicFramePr/>
                <a:graphic xmlns:a="http://schemas.openxmlformats.org/drawingml/2006/main">
                  <a:graphicData uri="http://schemas.microsoft.com/office/word/2010/wordprocessingShape">
                    <wps:wsp>
                      <wps:cNvCnPr/>
                      <wps:spPr>
                        <a:xfrm flipV="1">
                          <a:off x="0" y="0"/>
                          <a:ext cx="2164465" cy="11575"/>
                        </a:xfrm>
                        <a:prstGeom prst="line">
                          <a:avLst/>
                        </a:prstGeom>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813D1AA" id="Straight Connector 3" o:spid="_x0000_s1026" style="position:absolute;flip: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0.05pt,11.05pt" to="300.5pt,1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" strokecolor="#0f9ed5 [3207]" strokeweight="1.5pt">
                <v:stroke joinstyle="miter"/>
              </v:line>
            </w:pict>
          </mc:Fallback>
        </mc:AlternateContent>
      </w:r>
    </w:p>
    <w:p w14:paraId="04F2B6A0" w14:textId="6BBE7EA5" w:rsidR="00382A3F" w:rsidRPr="003227D5" w:rsidRDefault="00382A3F" w:rsidP="00B71020">
      <w:pPr>
        <w:rPr>
          <w:rFonts w:cs="Calibri"/>
          <w:sz w:val="20"/>
          <w:szCs w:val="20"/>
          <w:lang w:val="en-US"/>
        </w:rPr>
      </w:pPr>
    </w:p>
    <w:p w14:paraId="467DFFD5" w14:textId="5D7BDB43" w:rsidR="00382A3F" w:rsidRPr="003227D5" w:rsidRDefault="00382A3F" w:rsidP="00B71020">
      <w:pPr>
        <w:rPr>
          <w:rFonts w:cs="Calibri"/>
          <w:sz w:val="20"/>
          <w:szCs w:val="20"/>
          <w:lang w:val="en-US"/>
        </w:rPr>
      </w:pPr>
    </w:p>
    <w:p w14:paraId="3EDDFCFB" w14:textId="538BFBDA" w:rsidR="00382A3F" w:rsidRPr="003227D5" w:rsidRDefault="00382A3F" w:rsidP="00B71020">
      <w:pPr>
        <w:rPr>
          <w:rFonts w:cs="Calibri"/>
          <w:sz w:val="20"/>
          <w:szCs w:val="20"/>
          <w:lang w:val="en-US"/>
        </w:rPr>
      </w:pPr>
    </w:p>
    <w:p w14:paraId="3E27460F" w14:textId="77777777" w:rsidR="00382A3F" w:rsidRPr="003227D5" w:rsidRDefault="00382A3F" w:rsidP="00B71020">
      <w:pPr>
        <w:rPr>
          <w:rFonts w:cs="Calibri"/>
          <w:sz w:val="20"/>
          <w:szCs w:val="20"/>
          <w:lang w:val="en-US"/>
        </w:rPr>
      </w:pPr>
    </w:p>
    <w:p w14:paraId="30FC4882" w14:textId="77777777" w:rsidR="00382A3F" w:rsidRPr="003227D5" w:rsidRDefault="00382A3F" w:rsidP="00B71020">
      <w:pPr>
        <w:rPr>
          <w:rFonts w:cs="Calibri"/>
          <w:sz w:val="20"/>
          <w:szCs w:val="20"/>
          <w:lang w:val="en-US"/>
        </w:rPr>
      </w:pPr>
    </w:p>
    <w:p w14:paraId="2E27EF33" w14:textId="77777777" w:rsidR="00382A3F" w:rsidRPr="003227D5" w:rsidRDefault="00382A3F" w:rsidP="00B71020">
      <w:pPr>
        <w:rPr>
          <w:rFonts w:cs="Calibri"/>
          <w:sz w:val="20"/>
          <w:szCs w:val="20"/>
          <w:lang w:val="en-US"/>
        </w:rPr>
      </w:pPr>
    </w:p>
    <w:p w14:paraId="033435AC" w14:textId="77777777" w:rsidR="00382A3F" w:rsidRPr="003227D5" w:rsidRDefault="00382A3F" w:rsidP="00B71020">
      <w:pPr>
        <w:rPr>
          <w:rFonts w:cs="Calibri"/>
          <w:sz w:val="20"/>
          <w:szCs w:val="20"/>
          <w:lang w:val="en-US"/>
        </w:rPr>
      </w:pPr>
    </w:p>
    <w:p w14:paraId="49D2AEEF" w14:textId="77777777" w:rsidR="00382A3F" w:rsidRPr="003227D5" w:rsidRDefault="00382A3F" w:rsidP="00B71020">
      <w:pPr>
        <w:rPr>
          <w:rFonts w:cs="Calibri"/>
          <w:sz w:val="20"/>
          <w:szCs w:val="20"/>
          <w:lang w:val="en-US"/>
        </w:rPr>
      </w:pPr>
    </w:p>
    <w:p w14:paraId="0B180B15" w14:textId="77777777" w:rsidR="00382A3F" w:rsidRPr="003227D5" w:rsidRDefault="00382A3F" w:rsidP="00B71020">
      <w:pPr>
        <w:rPr>
          <w:rFonts w:cs="Calibri"/>
          <w:sz w:val="20"/>
          <w:szCs w:val="20"/>
          <w:lang w:val="en-US"/>
        </w:rPr>
      </w:pPr>
    </w:p>
    <w:p w14:paraId="73958629" w14:textId="77777777" w:rsidR="00382A3F" w:rsidRPr="003227D5" w:rsidRDefault="00382A3F" w:rsidP="00B71020">
      <w:pPr>
        <w:rPr>
          <w:rFonts w:cs="Calibri"/>
          <w:sz w:val="20"/>
          <w:szCs w:val="20"/>
          <w:lang w:val="en-US"/>
        </w:rPr>
      </w:pPr>
    </w:p>
    <w:p w14:paraId="65F421F8" w14:textId="77777777" w:rsidR="00382A3F" w:rsidRPr="003227D5" w:rsidRDefault="00382A3F" w:rsidP="00B71020">
      <w:pPr>
        <w:rPr>
          <w:rFonts w:cs="Calibri"/>
          <w:sz w:val="20"/>
          <w:szCs w:val="20"/>
          <w:lang w:val="en-US"/>
        </w:rPr>
      </w:pPr>
    </w:p>
    <w:p w14:paraId="53932312" w14:textId="77777777" w:rsidR="00382A3F" w:rsidRPr="003227D5" w:rsidRDefault="00382A3F" w:rsidP="00B71020">
      <w:pPr>
        <w:rPr>
          <w:rFonts w:cs="Calibri"/>
          <w:sz w:val="20"/>
          <w:szCs w:val="20"/>
          <w:lang w:val="en-US"/>
        </w:rPr>
      </w:pPr>
    </w:p>
    <w:p w14:paraId="1A3D198B" w14:textId="77777777" w:rsidR="00382A3F" w:rsidRPr="003227D5" w:rsidRDefault="00382A3F" w:rsidP="00B71020">
      <w:pPr>
        <w:rPr>
          <w:rFonts w:cs="Calibri"/>
          <w:sz w:val="20"/>
          <w:szCs w:val="20"/>
          <w:lang w:val="en-US"/>
        </w:rPr>
      </w:pPr>
    </w:p>
    <w:p w14:paraId="4EB7D888" w14:textId="77777777" w:rsidR="00382A3F" w:rsidRPr="003227D5" w:rsidRDefault="00382A3F" w:rsidP="00B71020">
      <w:pPr>
        <w:rPr>
          <w:rFonts w:cs="Calibri"/>
          <w:sz w:val="20"/>
          <w:szCs w:val="20"/>
          <w:lang w:val="en-US"/>
        </w:rPr>
      </w:pPr>
    </w:p>
    <w:p w14:paraId="16032654" w14:textId="77777777" w:rsidR="00382A3F" w:rsidRPr="003227D5" w:rsidRDefault="00382A3F" w:rsidP="00B71020">
      <w:pPr>
        <w:rPr>
          <w:rFonts w:cs="Calibri"/>
          <w:sz w:val="20"/>
          <w:szCs w:val="20"/>
          <w:lang w:val="en-US"/>
        </w:rPr>
      </w:pPr>
    </w:p>
    <w:p w14:paraId="60FD8CAE" w14:textId="77777777" w:rsidR="002F7668" w:rsidRPr="003227D5" w:rsidRDefault="002F7668" w:rsidP="00AE440D">
      <w:pPr>
        <w:rPr>
          <w:rFonts w:cs="Calibri"/>
          <w:sz w:val="20"/>
          <w:szCs w:val="20"/>
          <w:lang w:val="en-US"/>
        </w:rPr>
      </w:pPr>
    </w:p>
    <w:p w14:paraId="12B0732C" w14:textId="77777777" w:rsidR="002904CB" w:rsidRPr="003227D5" w:rsidRDefault="002904CB" w:rsidP="00AE440D">
      <w:pPr>
        <w:rPr>
          <w:rFonts w:cs="Calibri"/>
          <w:sz w:val="20"/>
          <w:szCs w:val="20"/>
        </w:rPr>
      </w:pPr>
    </w:p>
    <w:p w14:paraId="7836D1DE" w14:textId="77777777" w:rsidR="00382A3F" w:rsidRPr="003227D5" w:rsidRDefault="00382A3F" w:rsidP="00AE440D">
      <w:pPr>
        <w:rPr>
          <w:rFonts w:cs="Calibri"/>
          <w:sz w:val="20"/>
          <w:szCs w:val="20"/>
        </w:rPr>
      </w:pPr>
    </w:p>
    <w:p w14:paraId="26D908B7" w14:textId="77777777" w:rsidR="00382A3F" w:rsidRPr="003227D5" w:rsidRDefault="00382A3F" w:rsidP="00AE440D">
      <w:pPr>
        <w:rPr>
          <w:rFonts w:cs="Calibri"/>
          <w:sz w:val="20"/>
          <w:szCs w:val="20"/>
        </w:rPr>
      </w:pPr>
    </w:p>
    <w:p w14:paraId="2251C0CC" w14:textId="77777777" w:rsidR="00382A3F" w:rsidRPr="003227D5" w:rsidRDefault="00382A3F" w:rsidP="00AE440D">
      <w:pPr>
        <w:rPr>
          <w:rFonts w:cs="Calibri"/>
          <w:sz w:val="20"/>
          <w:szCs w:val="20"/>
        </w:rPr>
      </w:pPr>
    </w:p>
    <w:p w14:paraId="74C988FC" w14:textId="77777777" w:rsidR="00382A3F" w:rsidRPr="003227D5" w:rsidRDefault="00382A3F" w:rsidP="00AE440D">
      <w:pPr>
        <w:rPr>
          <w:rFonts w:cs="Calibri"/>
          <w:sz w:val="20"/>
          <w:szCs w:val="20"/>
        </w:rPr>
      </w:pPr>
    </w:p>
    <w:p w14:paraId="7A83673C" w14:textId="77777777" w:rsidR="00382A3F" w:rsidRPr="003227D5" w:rsidRDefault="00382A3F" w:rsidP="00AE440D">
      <w:pPr>
        <w:rPr>
          <w:rFonts w:cs="Calibri"/>
          <w:sz w:val="20"/>
          <w:szCs w:val="20"/>
        </w:rPr>
      </w:pPr>
    </w:p>
    <w:p w14:paraId="400F581D" w14:textId="77777777" w:rsidR="00382A3F" w:rsidRPr="003227D5" w:rsidRDefault="00382A3F" w:rsidP="00AE440D">
      <w:pPr>
        <w:rPr>
          <w:rFonts w:cs="Calibri"/>
          <w:sz w:val="20"/>
          <w:szCs w:val="20"/>
        </w:rPr>
      </w:pPr>
    </w:p>
    <w:p w14:paraId="4520DE2D" w14:textId="77777777" w:rsidR="00382A3F" w:rsidRPr="003227D5" w:rsidRDefault="00382A3F" w:rsidP="00AE440D">
      <w:pPr>
        <w:rPr>
          <w:rFonts w:cs="Calibri"/>
          <w:sz w:val="20"/>
          <w:szCs w:val="20"/>
        </w:rPr>
      </w:pPr>
    </w:p>
    <w:p w14:paraId="08569384" w14:textId="77777777" w:rsidR="00382A3F" w:rsidRPr="003227D5" w:rsidRDefault="00382A3F" w:rsidP="00AE440D">
      <w:pPr>
        <w:rPr>
          <w:rFonts w:cs="Calibri"/>
          <w:sz w:val="20"/>
          <w:szCs w:val="20"/>
        </w:rPr>
      </w:pPr>
    </w:p>
    <w:p w14:paraId="6BF44466" w14:textId="77777777" w:rsidR="00382A3F" w:rsidRPr="003227D5" w:rsidRDefault="00382A3F" w:rsidP="00AE440D">
      <w:pPr>
        <w:rPr>
          <w:rFonts w:cs="Calibri"/>
          <w:sz w:val="20"/>
          <w:szCs w:val="20"/>
        </w:rPr>
      </w:pPr>
    </w:p>
    <w:p w14:paraId="78314CC3" w14:textId="77777777" w:rsidR="00382A3F" w:rsidRPr="003227D5" w:rsidRDefault="00382A3F" w:rsidP="00AE440D">
      <w:pPr>
        <w:rPr>
          <w:rFonts w:cs="Calibri"/>
          <w:sz w:val="20"/>
          <w:szCs w:val="20"/>
        </w:rPr>
      </w:pPr>
    </w:p>
    <w:p w14:paraId="324A9FBF" w14:textId="77777777" w:rsidR="00382A3F" w:rsidRPr="003227D5" w:rsidRDefault="00382A3F" w:rsidP="00AE440D">
      <w:pPr>
        <w:rPr>
          <w:rFonts w:cs="Calibri"/>
          <w:sz w:val="20"/>
          <w:szCs w:val="20"/>
        </w:rPr>
      </w:pPr>
    </w:p>
    <w:p w14:paraId="54478390" w14:textId="77777777" w:rsidR="00382A3F" w:rsidRPr="003227D5" w:rsidRDefault="00382A3F" w:rsidP="00AE440D">
      <w:pPr>
        <w:rPr>
          <w:rFonts w:cs="Calibri"/>
          <w:sz w:val="20"/>
          <w:szCs w:val="20"/>
        </w:rPr>
      </w:pPr>
    </w:p>
    <w:p w14:paraId="496927F5" w14:textId="77777777" w:rsidR="00382A3F" w:rsidRPr="003227D5" w:rsidRDefault="00382A3F" w:rsidP="00AE440D">
      <w:pPr>
        <w:rPr>
          <w:rFonts w:cs="Calibri"/>
          <w:sz w:val="20"/>
          <w:szCs w:val="20"/>
        </w:rPr>
      </w:pPr>
    </w:p>
    <w:p w14:paraId="37A98AF7" w14:textId="77777777" w:rsidR="00382A3F" w:rsidRPr="003227D5" w:rsidRDefault="00382A3F" w:rsidP="00AE440D">
      <w:pPr>
        <w:rPr>
          <w:rFonts w:cs="Calibri"/>
          <w:sz w:val="20"/>
          <w:szCs w:val="20"/>
        </w:rPr>
      </w:pPr>
    </w:p>
    <w:sdt>
      <w:sdtPr>
        <w:rPr>
          <w:rFonts w:asciiTheme="minorHAnsi" w:eastAsiaTheme="minorHAnsi" w:hAnsiTheme="minorHAnsi" w:cstheme="minorBidi"/>
          <w:color w:val="auto"/>
          <w:kern w:val="2"/>
          <w:sz w:val="22"/>
          <w:szCs w:val="22"/>
          <w:lang w:val="en-IN"/>
          <w14:ligatures w14:val="standardContextual"/>
        </w:rPr>
        <w:id w:val="-527944098"/>
        <w:docPartObj>
          <w:docPartGallery w:val="Table of Contents"/>
          <w:docPartUnique/>
        </w:docPartObj>
      </w:sdtPr>
      <w:sdtEndPr>
        <w:rPr>
          <w:b/>
          <w:bCs/>
          <w:noProof/>
        </w:rPr>
      </w:sdtEndPr>
      <w:sdtContent>
        <w:p w14:paraId="33AFC302" w14:textId="69AE47D8" w:rsidR="00382A3F" w:rsidRPr="003227D5" w:rsidRDefault="00382A3F" w:rsidP="00325763">
          <w:pPr>
            <w:pStyle w:val="TOCHeading"/>
            <w:tabs>
              <w:tab w:val="left" w:pos="2170"/>
              <w:tab w:val="left" w:pos="2920"/>
            </w:tabs>
            <w:rPr>
              <w:rFonts w:asciiTheme="minorHAnsi" w:hAnsiTheme="minorHAnsi"/>
            </w:rPr>
          </w:pPr>
          <w:r w:rsidRPr="00325763">
            <w:rPr>
              <w:rFonts w:asciiTheme="minorHAnsi" w:hAnsiTheme="minorHAnsi"/>
              <w:b/>
              <w:bCs/>
              <w:color w:val="171717" w:themeColor="background2" w:themeShade="1A"/>
            </w:rPr>
            <w:t>Contents</w:t>
          </w:r>
          <w:r w:rsidR="00733EAD">
            <w:rPr>
              <w:rFonts w:asciiTheme="minorHAnsi" w:hAnsiTheme="minorHAnsi"/>
            </w:rPr>
            <w:tab/>
          </w:r>
          <w:r w:rsidR="00325763">
            <w:rPr>
              <w:rFonts w:asciiTheme="minorHAnsi" w:hAnsiTheme="minorHAnsi"/>
            </w:rPr>
            <w:tab/>
          </w:r>
        </w:p>
        <w:p w14:paraId="4E0C6B9A" w14:textId="77BB3FAA" w:rsidR="00F04A5E" w:rsidRDefault="00325763">
          <w:pPr>
            <w:pStyle w:val="TOC1"/>
            <w:rPr>
              <w:rFonts w:asciiTheme="minorHAnsi" w:eastAsiaTheme="minorEastAsia" w:hAnsiTheme="minorHAnsi" w:cstheme="minorBidi"/>
              <w:b w:val="0"/>
              <w:color w:val="auto"/>
              <w:kern w:val="2"/>
              <w:lang w:val="en-IN" w:eastAsia="en-IN"/>
              <w14:ligatures w14:val="standardContextual"/>
            </w:rPr>
          </w:pPr>
          <w:r>
            <w:rPr>
              <w:b w:val="0"/>
            </w:rPr>
            <w:fldChar w:fldCharType="begin"/>
          </w:r>
          <w:r>
            <w:rPr>
              <w:b w:val="0"/>
            </w:rPr>
            <w:instrText xml:space="preserve"> TOC \o "1-3" \h \z \u </w:instrText>
          </w:r>
          <w:r>
            <w:rPr>
              <w:b w:val="0"/>
            </w:rPr>
            <w:fldChar w:fldCharType="separate"/>
          </w:r>
          <w:hyperlink w:anchor="_Toc164859162" w:history="1">
            <w:r w:rsidR="00F04A5E" w:rsidRPr="001B2D1F">
              <w:rPr>
                <w:rStyle w:val="Hyperlink"/>
              </w:rPr>
              <w:t>1.</w:t>
            </w:r>
            <w:r w:rsidR="00F04A5E">
              <w:rPr>
                <w:rFonts w:asciiTheme="minorHAnsi" w:eastAsiaTheme="minorEastAsia" w:hAnsiTheme="minorHAnsi" w:cstheme="minorBidi"/>
                <w:b w:val="0"/>
                <w:color w:val="auto"/>
                <w:kern w:val="2"/>
                <w:lang w:val="en-IN" w:eastAsia="en-IN"/>
                <w14:ligatures w14:val="standardContextual"/>
              </w:rPr>
              <w:tab/>
            </w:r>
            <w:r w:rsidR="00F04A5E" w:rsidRPr="001B2D1F">
              <w:rPr>
                <w:rStyle w:val="Hyperlink"/>
              </w:rPr>
              <w:t>ABSTRACT</w:t>
            </w:r>
            <w:r w:rsidR="00F04A5E">
              <w:rPr>
                <w:webHidden/>
              </w:rPr>
              <w:tab/>
            </w:r>
            <w:r w:rsidR="00F04A5E">
              <w:rPr>
                <w:webHidden/>
              </w:rPr>
              <w:fldChar w:fldCharType="begin"/>
            </w:r>
            <w:r w:rsidR="00F04A5E">
              <w:rPr>
                <w:webHidden/>
              </w:rPr>
              <w:instrText xml:space="preserve"> PAGEREF _Toc164859162 \h </w:instrText>
            </w:r>
            <w:r w:rsidR="00F04A5E">
              <w:rPr>
                <w:webHidden/>
              </w:rPr>
            </w:r>
            <w:r w:rsidR="00F04A5E">
              <w:rPr>
                <w:webHidden/>
              </w:rPr>
              <w:fldChar w:fldCharType="separate"/>
            </w:r>
            <w:r w:rsidR="00F04A5E">
              <w:rPr>
                <w:webHidden/>
              </w:rPr>
              <w:t>5</w:t>
            </w:r>
            <w:r w:rsidR="00F04A5E">
              <w:rPr>
                <w:webHidden/>
              </w:rPr>
              <w:fldChar w:fldCharType="end"/>
            </w:r>
          </w:hyperlink>
        </w:p>
        <w:p w14:paraId="4D88D40D" w14:textId="762CBBC9" w:rsidR="00F04A5E" w:rsidRDefault="00F04A5E">
          <w:pPr>
            <w:pStyle w:val="TOC1"/>
            <w:rPr>
              <w:rFonts w:asciiTheme="minorHAnsi" w:eastAsiaTheme="minorEastAsia" w:hAnsiTheme="minorHAnsi" w:cstheme="minorBidi"/>
              <w:b w:val="0"/>
              <w:color w:val="auto"/>
              <w:kern w:val="2"/>
              <w:lang w:val="en-IN" w:eastAsia="en-IN"/>
              <w14:ligatures w14:val="standardContextual"/>
            </w:rPr>
          </w:pPr>
          <w:hyperlink w:anchor="_Toc164859163" w:history="1">
            <w:r w:rsidRPr="001B2D1F">
              <w:rPr>
                <w:rStyle w:val="Hyperlink"/>
              </w:rPr>
              <w:t>2.</w:t>
            </w:r>
            <w:r>
              <w:rPr>
                <w:rFonts w:asciiTheme="minorHAnsi" w:eastAsiaTheme="minorEastAsia" w:hAnsiTheme="minorHAnsi" w:cstheme="minorBidi"/>
                <w:b w:val="0"/>
                <w:color w:val="auto"/>
                <w:kern w:val="2"/>
                <w:lang w:val="en-IN" w:eastAsia="en-IN"/>
                <w14:ligatures w14:val="standardContextual"/>
              </w:rPr>
              <w:tab/>
            </w:r>
            <w:r w:rsidRPr="001B2D1F">
              <w:rPr>
                <w:rStyle w:val="Hyperlink"/>
              </w:rPr>
              <w:t>Introduction</w:t>
            </w:r>
            <w:r>
              <w:rPr>
                <w:webHidden/>
              </w:rPr>
              <w:tab/>
            </w:r>
            <w:r>
              <w:rPr>
                <w:webHidden/>
              </w:rPr>
              <w:fldChar w:fldCharType="begin"/>
            </w:r>
            <w:r>
              <w:rPr>
                <w:webHidden/>
              </w:rPr>
              <w:instrText xml:space="preserve"> PAGEREF _Toc164859163 \h </w:instrText>
            </w:r>
            <w:r>
              <w:rPr>
                <w:webHidden/>
              </w:rPr>
            </w:r>
            <w:r>
              <w:rPr>
                <w:webHidden/>
              </w:rPr>
              <w:fldChar w:fldCharType="separate"/>
            </w:r>
            <w:r>
              <w:rPr>
                <w:webHidden/>
              </w:rPr>
              <w:t>5</w:t>
            </w:r>
            <w:r>
              <w:rPr>
                <w:webHidden/>
              </w:rPr>
              <w:fldChar w:fldCharType="end"/>
            </w:r>
          </w:hyperlink>
        </w:p>
        <w:p w14:paraId="153BE026" w14:textId="278D4611" w:rsidR="00F04A5E" w:rsidRDefault="00F04A5E">
          <w:pPr>
            <w:pStyle w:val="TOC2"/>
            <w:tabs>
              <w:tab w:val="right" w:leader="dot" w:pos="9016"/>
            </w:tabs>
            <w:rPr>
              <w:rFonts w:eastAsiaTheme="minorEastAsia"/>
              <w:b w:val="0"/>
              <w:noProof/>
              <w:color w:val="auto"/>
              <w:sz w:val="24"/>
              <w:szCs w:val="24"/>
              <w:lang w:eastAsia="en-IN"/>
            </w:rPr>
          </w:pPr>
          <w:hyperlink w:anchor="_Toc164859164" w:history="1">
            <w:r w:rsidRPr="001B2D1F">
              <w:rPr>
                <w:rStyle w:val="Hyperlink"/>
                <w:rFonts w:cs="Calibri"/>
                <w:noProof/>
              </w:rPr>
              <w:t>2.1 Overview of the Problem or Topic Being Addressed</w:t>
            </w:r>
            <w:r>
              <w:rPr>
                <w:noProof/>
                <w:webHidden/>
              </w:rPr>
              <w:tab/>
            </w:r>
            <w:r>
              <w:rPr>
                <w:noProof/>
                <w:webHidden/>
              </w:rPr>
              <w:fldChar w:fldCharType="begin"/>
            </w:r>
            <w:r>
              <w:rPr>
                <w:noProof/>
                <w:webHidden/>
              </w:rPr>
              <w:instrText xml:space="preserve"> PAGEREF _Toc164859164 \h </w:instrText>
            </w:r>
            <w:r>
              <w:rPr>
                <w:noProof/>
                <w:webHidden/>
              </w:rPr>
            </w:r>
            <w:r>
              <w:rPr>
                <w:noProof/>
                <w:webHidden/>
              </w:rPr>
              <w:fldChar w:fldCharType="separate"/>
            </w:r>
            <w:r>
              <w:rPr>
                <w:noProof/>
                <w:webHidden/>
              </w:rPr>
              <w:t>5</w:t>
            </w:r>
            <w:r>
              <w:rPr>
                <w:noProof/>
                <w:webHidden/>
              </w:rPr>
              <w:fldChar w:fldCharType="end"/>
            </w:r>
          </w:hyperlink>
        </w:p>
        <w:p w14:paraId="3512DB16" w14:textId="459D52CB" w:rsidR="00F04A5E" w:rsidRDefault="00F04A5E">
          <w:pPr>
            <w:pStyle w:val="TOC2"/>
            <w:tabs>
              <w:tab w:val="right" w:leader="dot" w:pos="9016"/>
            </w:tabs>
            <w:rPr>
              <w:rFonts w:eastAsiaTheme="minorEastAsia"/>
              <w:b w:val="0"/>
              <w:noProof/>
              <w:color w:val="auto"/>
              <w:sz w:val="24"/>
              <w:szCs w:val="24"/>
              <w:lang w:eastAsia="en-IN"/>
            </w:rPr>
          </w:pPr>
          <w:hyperlink w:anchor="_Toc164859165" w:history="1">
            <w:r w:rsidRPr="001B2D1F">
              <w:rPr>
                <w:rStyle w:val="Hyperlink"/>
                <w:rFonts w:cs="Calibri"/>
                <w:noProof/>
              </w:rPr>
              <w:t>2.2 Purpose of the White Paper</w:t>
            </w:r>
            <w:r>
              <w:rPr>
                <w:noProof/>
                <w:webHidden/>
              </w:rPr>
              <w:tab/>
            </w:r>
            <w:r>
              <w:rPr>
                <w:noProof/>
                <w:webHidden/>
              </w:rPr>
              <w:fldChar w:fldCharType="begin"/>
            </w:r>
            <w:r>
              <w:rPr>
                <w:noProof/>
                <w:webHidden/>
              </w:rPr>
              <w:instrText xml:space="preserve"> PAGEREF _Toc164859165 \h </w:instrText>
            </w:r>
            <w:r>
              <w:rPr>
                <w:noProof/>
                <w:webHidden/>
              </w:rPr>
            </w:r>
            <w:r>
              <w:rPr>
                <w:noProof/>
                <w:webHidden/>
              </w:rPr>
              <w:fldChar w:fldCharType="separate"/>
            </w:r>
            <w:r>
              <w:rPr>
                <w:noProof/>
                <w:webHidden/>
              </w:rPr>
              <w:t>5</w:t>
            </w:r>
            <w:r>
              <w:rPr>
                <w:noProof/>
                <w:webHidden/>
              </w:rPr>
              <w:fldChar w:fldCharType="end"/>
            </w:r>
          </w:hyperlink>
        </w:p>
        <w:p w14:paraId="2F6BA732" w14:textId="0F27F883" w:rsidR="00F04A5E" w:rsidRDefault="00F04A5E">
          <w:pPr>
            <w:pStyle w:val="TOC2"/>
            <w:tabs>
              <w:tab w:val="right" w:leader="dot" w:pos="9016"/>
            </w:tabs>
            <w:rPr>
              <w:rFonts w:eastAsiaTheme="minorEastAsia"/>
              <w:b w:val="0"/>
              <w:noProof/>
              <w:color w:val="auto"/>
              <w:sz w:val="24"/>
              <w:szCs w:val="24"/>
              <w:lang w:eastAsia="en-IN"/>
            </w:rPr>
          </w:pPr>
          <w:hyperlink w:anchor="_Toc164859166" w:history="1">
            <w:r w:rsidRPr="001B2D1F">
              <w:rPr>
                <w:rStyle w:val="Hyperlink"/>
                <w:rFonts w:cs="Calibri"/>
                <w:noProof/>
              </w:rPr>
              <w:t>2.3 Importance of the Topic</w:t>
            </w:r>
            <w:r>
              <w:rPr>
                <w:noProof/>
                <w:webHidden/>
              </w:rPr>
              <w:tab/>
            </w:r>
            <w:r>
              <w:rPr>
                <w:noProof/>
                <w:webHidden/>
              </w:rPr>
              <w:fldChar w:fldCharType="begin"/>
            </w:r>
            <w:r>
              <w:rPr>
                <w:noProof/>
                <w:webHidden/>
              </w:rPr>
              <w:instrText xml:space="preserve"> PAGEREF _Toc164859166 \h </w:instrText>
            </w:r>
            <w:r>
              <w:rPr>
                <w:noProof/>
                <w:webHidden/>
              </w:rPr>
            </w:r>
            <w:r>
              <w:rPr>
                <w:noProof/>
                <w:webHidden/>
              </w:rPr>
              <w:fldChar w:fldCharType="separate"/>
            </w:r>
            <w:r>
              <w:rPr>
                <w:noProof/>
                <w:webHidden/>
              </w:rPr>
              <w:t>6</w:t>
            </w:r>
            <w:r>
              <w:rPr>
                <w:noProof/>
                <w:webHidden/>
              </w:rPr>
              <w:fldChar w:fldCharType="end"/>
            </w:r>
          </w:hyperlink>
        </w:p>
        <w:p w14:paraId="4FF9F896" w14:textId="313CD37A" w:rsidR="00F04A5E" w:rsidRDefault="00F04A5E">
          <w:pPr>
            <w:pStyle w:val="TOC2"/>
            <w:tabs>
              <w:tab w:val="right" w:leader="dot" w:pos="9016"/>
            </w:tabs>
            <w:rPr>
              <w:rFonts w:eastAsiaTheme="minorEastAsia"/>
              <w:b w:val="0"/>
              <w:noProof/>
              <w:color w:val="auto"/>
              <w:sz w:val="24"/>
              <w:szCs w:val="24"/>
              <w:lang w:eastAsia="en-IN"/>
            </w:rPr>
          </w:pPr>
          <w:hyperlink w:anchor="_Toc164859167" w:history="1">
            <w:r w:rsidRPr="001B2D1F">
              <w:rPr>
                <w:rStyle w:val="Hyperlink"/>
                <w:rFonts w:cs="Calibri"/>
                <w:noProof/>
              </w:rPr>
              <w:t>2.4 Outline of What Will Be Covered</w:t>
            </w:r>
            <w:r>
              <w:rPr>
                <w:noProof/>
                <w:webHidden/>
              </w:rPr>
              <w:tab/>
            </w:r>
            <w:r>
              <w:rPr>
                <w:noProof/>
                <w:webHidden/>
              </w:rPr>
              <w:fldChar w:fldCharType="begin"/>
            </w:r>
            <w:r>
              <w:rPr>
                <w:noProof/>
                <w:webHidden/>
              </w:rPr>
              <w:instrText xml:space="preserve"> PAGEREF _Toc164859167 \h </w:instrText>
            </w:r>
            <w:r>
              <w:rPr>
                <w:noProof/>
                <w:webHidden/>
              </w:rPr>
            </w:r>
            <w:r>
              <w:rPr>
                <w:noProof/>
                <w:webHidden/>
              </w:rPr>
              <w:fldChar w:fldCharType="separate"/>
            </w:r>
            <w:r>
              <w:rPr>
                <w:noProof/>
                <w:webHidden/>
              </w:rPr>
              <w:t>6</w:t>
            </w:r>
            <w:r>
              <w:rPr>
                <w:noProof/>
                <w:webHidden/>
              </w:rPr>
              <w:fldChar w:fldCharType="end"/>
            </w:r>
          </w:hyperlink>
        </w:p>
        <w:p w14:paraId="43C28103" w14:textId="47AD5242" w:rsidR="00F04A5E" w:rsidRDefault="00F04A5E">
          <w:pPr>
            <w:pStyle w:val="TOC1"/>
            <w:rPr>
              <w:rFonts w:asciiTheme="minorHAnsi" w:eastAsiaTheme="minorEastAsia" w:hAnsiTheme="minorHAnsi" w:cstheme="minorBidi"/>
              <w:b w:val="0"/>
              <w:color w:val="auto"/>
              <w:kern w:val="2"/>
              <w:lang w:val="en-IN" w:eastAsia="en-IN"/>
              <w14:ligatures w14:val="standardContextual"/>
            </w:rPr>
          </w:pPr>
          <w:hyperlink w:anchor="_Toc164859168" w:history="1">
            <w:r w:rsidRPr="001B2D1F">
              <w:rPr>
                <w:rStyle w:val="Hyperlink"/>
              </w:rPr>
              <w:t>3.</w:t>
            </w:r>
            <w:r>
              <w:rPr>
                <w:rFonts w:asciiTheme="minorHAnsi" w:eastAsiaTheme="minorEastAsia" w:hAnsiTheme="minorHAnsi" w:cstheme="minorBidi"/>
                <w:b w:val="0"/>
                <w:color w:val="auto"/>
                <w:kern w:val="2"/>
                <w:lang w:val="en-IN" w:eastAsia="en-IN"/>
                <w14:ligatures w14:val="standardContextual"/>
              </w:rPr>
              <w:tab/>
            </w:r>
            <w:r w:rsidRPr="001B2D1F">
              <w:rPr>
                <w:rStyle w:val="Hyperlink"/>
              </w:rPr>
              <w:t>Background/Problem Statement</w:t>
            </w:r>
            <w:r>
              <w:rPr>
                <w:webHidden/>
              </w:rPr>
              <w:tab/>
            </w:r>
            <w:r>
              <w:rPr>
                <w:webHidden/>
              </w:rPr>
              <w:fldChar w:fldCharType="begin"/>
            </w:r>
            <w:r>
              <w:rPr>
                <w:webHidden/>
              </w:rPr>
              <w:instrText xml:space="preserve"> PAGEREF _Toc164859168 \h </w:instrText>
            </w:r>
            <w:r>
              <w:rPr>
                <w:webHidden/>
              </w:rPr>
            </w:r>
            <w:r>
              <w:rPr>
                <w:webHidden/>
              </w:rPr>
              <w:fldChar w:fldCharType="separate"/>
            </w:r>
            <w:r>
              <w:rPr>
                <w:webHidden/>
              </w:rPr>
              <w:t>6</w:t>
            </w:r>
            <w:r>
              <w:rPr>
                <w:webHidden/>
              </w:rPr>
              <w:fldChar w:fldCharType="end"/>
            </w:r>
          </w:hyperlink>
        </w:p>
        <w:p w14:paraId="17DC26DC" w14:textId="4DDB83F1" w:rsidR="00F04A5E" w:rsidRDefault="00F04A5E">
          <w:pPr>
            <w:pStyle w:val="TOC2"/>
            <w:tabs>
              <w:tab w:val="right" w:leader="dot" w:pos="9016"/>
            </w:tabs>
            <w:rPr>
              <w:rFonts w:eastAsiaTheme="minorEastAsia"/>
              <w:b w:val="0"/>
              <w:noProof/>
              <w:color w:val="auto"/>
              <w:sz w:val="24"/>
              <w:szCs w:val="24"/>
              <w:lang w:eastAsia="en-IN"/>
            </w:rPr>
          </w:pPr>
          <w:hyperlink w:anchor="_Toc164859169" w:history="1">
            <w:r w:rsidRPr="001B2D1F">
              <w:rPr>
                <w:rStyle w:val="Hyperlink"/>
                <w:rFonts w:cs="Calibri"/>
                <w:noProof/>
              </w:rPr>
              <w:t>3.1 Detailed Explanation of the Problem or Issue Being Addressed</w:t>
            </w:r>
            <w:r>
              <w:rPr>
                <w:noProof/>
                <w:webHidden/>
              </w:rPr>
              <w:tab/>
            </w:r>
            <w:r>
              <w:rPr>
                <w:noProof/>
                <w:webHidden/>
              </w:rPr>
              <w:fldChar w:fldCharType="begin"/>
            </w:r>
            <w:r>
              <w:rPr>
                <w:noProof/>
                <w:webHidden/>
              </w:rPr>
              <w:instrText xml:space="preserve"> PAGEREF _Toc164859169 \h </w:instrText>
            </w:r>
            <w:r>
              <w:rPr>
                <w:noProof/>
                <w:webHidden/>
              </w:rPr>
            </w:r>
            <w:r>
              <w:rPr>
                <w:noProof/>
                <w:webHidden/>
              </w:rPr>
              <w:fldChar w:fldCharType="separate"/>
            </w:r>
            <w:r>
              <w:rPr>
                <w:noProof/>
                <w:webHidden/>
              </w:rPr>
              <w:t>6</w:t>
            </w:r>
            <w:r>
              <w:rPr>
                <w:noProof/>
                <w:webHidden/>
              </w:rPr>
              <w:fldChar w:fldCharType="end"/>
            </w:r>
          </w:hyperlink>
        </w:p>
        <w:p w14:paraId="73CB866F" w14:textId="28CA3344" w:rsidR="00F04A5E" w:rsidRDefault="00F04A5E">
          <w:pPr>
            <w:pStyle w:val="TOC2"/>
            <w:tabs>
              <w:tab w:val="right" w:leader="dot" w:pos="9016"/>
            </w:tabs>
            <w:rPr>
              <w:rFonts w:eastAsiaTheme="minorEastAsia"/>
              <w:b w:val="0"/>
              <w:noProof/>
              <w:color w:val="auto"/>
              <w:sz w:val="24"/>
              <w:szCs w:val="24"/>
              <w:lang w:eastAsia="en-IN"/>
            </w:rPr>
          </w:pPr>
          <w:hyperlink w:anchor="_Toc164859170" w:history="1">
            <w:r w:rsidRPr="001B2D1F">
              <w:rPr>
                <w:rStyle w:val="Hyperlink"/>
                <w:rFonts w:cs="Calibri"/>
                <w:noProof/>
              </w:rPr>
              <w:t>3.2 Relevant Background Information to Provide Context</w:t>
            </w:r>
            <w:r>
              <w:rPr>
                <w:noProof/>
                <w:webHidden/>
              </w:rPr>
              <w:tab/>
            </w:r>
            <w:r>
              <w:rPr>
                <w:noProof/>
                <w:webHidden/>
              </w:rPr>
              <w:fldChar w:fldCharType="begin"/>
            </w:r>
            <w:r>
              <w:rPr>
                <w:noProof/>
                <w:webHidden/>
              </w:rPr>
              <w:instrText xml:space="preserve"> PAGEREF _Toc164859170 \h </w:instrText>
            </w:r>
            <w:r>
              <w:rPr>
                <w:noProof/>
                <w:webHidden/>
              </w:rPr>
            </w:r>
            <w:r>
              <w:rPr>
                <w:noProof/>
                <w:webHidden/>
              </w:rPr>
              <w:fldChar w:fldCharType="separate"/>
            </w:r>
            <w:r>
              <w:rPr>
                <w:noProof/>
                <w:webHidden/>
              </w:rPr>
              <w:t>6</w:t>
            </w:r>
            <w:r>
              <w:rPr>
                <w:noProof/>
                <w:webHidden/>
              </w:rPr>
              <w:fldChar w:fldCharType="end"/>
            </w:r>
          </w:hyperlink>
        </w:p>
        <w:p w14:paraId="61F13939" w14:textId="467821D8" w:rsidR="00F04A5E" w:rsidRDefault="00F04A5E">
          <w:pPr>
            <w:pStyle w:val="TOC2"/>
            <w:tabs>
              <w:tab w:val="right" w:leader="dot" w:pos="9016"/>
            </w:tabs>
            <w:rPr>
              <w:rFonts w:eastAsiaTheme="minorEastAsia"/>
              <w:b w:val="0"/>
              <w:noProof/>
              <w:color w:val="auto"/>
              <w:sz w:val="24"/>
              <w:szCs w:val="24"/>
              <w:lang w:eastAsia="en-IN"/>
            </w:rPr>
          </w:pPr>
          <w:hyperlink w:anchor="_Toc164859171" w:history="1">
            <w:r w:rsidRPr="001B2D1F">
              <w:rPr>
                <w:rStyle w:val="Hyperlink"/>
                <w:rFonts w:cs="Calibri"/>
                <w:noProof/>
              </w:rPr>
              <w:t>3.3 Data or Statistics Supporting the Existence or Significance of the Problem</w:t>
            </w:r>
            <w:r>
              <w:rPr>
                <w:noProof/>
                <w:webHidden/>
              </w:rPr>
              <w:tab/>
            </w:r>
            <w:r>
              <w:rPr>
                <w:noProof/>
                <w:webHidden/>
              </w:rPr>
              <w:fldChar w:fldCharType="begin"/>
            </w:r>
            <w:r>
              <w:rPr>
                <w:noProof/>
                <w:webHidden/>
              </w:rPr>
              <w:instrText xml:space="preserve"> PAGEREF _Toc164859171 \h </w:instrText>
            </w:r>
            <w:r>
              <w:rPr>
                <w:noProof/>
                <w:webHidden/>
              </w:rPr>
            </w:r>
            <w:r>
              <w:rPr>
                <w:noProof/>
                <w:webHidden/>
              </w:rPr>
              <w:fldChar w:fldCharType="separate"/>
            </w:r>
            <w:r>
              <w:rPr>
                <w:noProof/>
                <w:webHidden/>
              </w:rPr>
              <w:t>7</w:t>
            </w:r>
            <w:r>
              <w:rPr>
                <w:noProof/>
                <w:webHidden/>
              </w:rPr>
              <w:fldChar w:fldCharType="end"/>
            </w:r>
          </w:hyperlink>
        </w:p>
        <w:p w14:paraId="7E2D24EF" w14:textId="52E61482" w:rsidR="00F04A5E" w:rsidRDefault="00F04A5E">
          <w:pPr>
            <w:pStyle w:val="TOC1"/>
            <w:rPr>
              <w:rFonts w:asciiTheme="minorHAnsi" w:eastAsiaTheme="minorEastAsia" w:hAnsiTheme="minorHAnsi" w:cstheme="minorBidi"/>
              <w:b w:val="0"/>
              <w:color w:val="auto"/>
              <w:kern w:val="2"/>
              <w:lang w:val="en-IN" w:eastAsia="en-IN"/>
              <w14:ligatures w14:val="standardContextual"/>
            </w:rPr>
          </w:pPr>
          <w:hyperlink w:anchor="_Toc164859172" w:history="1">
            <w:r w:rsidRPr="001B2D1F">
              <w:rPr>
                <w:rStyle w:val="Hyperlink"/>
              </w:rPr>
              <w:t>4.</w:t>
            </w:r>
            <w:r>
              <w:rPr>
                <w:rFonts w:asciiTheme="minorHAnsi" w:eastAsiaTheme="minorEastAsia" w:hAnsiTheme="minorHAnsi" w:cstheme="minorBidi"/>
                <w:b w:val="0"/>
                <w:color w:val="auto"/>
                <w:kern w:val="2"/>
                <w:lang w:val="en-IN" w:eastAsia="en-IN"/>
                <w14:ligatures w14:val="standardContextual"/>
              </w:rPr>
              <w:tab/>
            </w:r>
            <w:r w:rsidRPr="001B2D1F">
              <w:rPr>
                <w:rStyle w:val="Hyperlink"/>
              </w:rPr>
              <w:t>Implemented Solution &amp; Approach</w:t>
            </w:r>
            <w:r>
              <w:rPr>
                <w:webHidden/>
              </w:rPr>
              <w:tab/>
            </w:r>
            <w:r>
              <w:rPr>
                <w:webHidden/>
              </w:rPr>
              <w:fldChar w:fldCharType="begin"/>
            </w:r>
            <w:r>
              <w:rPr>
                <w:webHidden/>
              </w:rPr>
              <w:instrText xml:space="preserve"> PAGEREF _Toc164859172 \h </w:instrText>
            </w:r>
            <w:r>
              <w:rPr>
                <w:webHidden/>
              </w:rPr>
            </w:r>
            <w:r>
              <w:rPr>
                <w:webHidden/>
              </w:rPr>
              <w:fldChar w:fldCharType="separate"/>
            </w:r>
            <w:r>
              <w:rPr>
                <w:webHidden/>
              </w:rPr>
              <w:t>9</w:t>
            </w:r>
            <w:r>
              <w:rPr>
                <w:webHidden/>
              </w:rPr>
              <w:fldChar w:fldCharType="end"/>
            </w:r>
          </w:hyperlink>
        </w:p>
        <w:p w14:paraId="24EECDE0" w14:textId="5CA1B33A" w:rsidR="00F04A5E" w:rsidRDefault="00F04A5E">
          <w:pPr>
            <w:pStyle w:val="TOC2"/>
            <w:tabs>
              <w:tab w:val="right" w:leader="dot" w:pos="9016"/>
            </w:tabs>
            <w:rPr>
              <w:rFonts w:eastAsiaTheme="minorEastAsia"/>
              <w:b w:val="0"/>
              <w:noProof/>
              <w:color w:val="auto"/>
              <w:sz w:val="24"/>
              <w:szCs w:val="24"/>
              <w:lang w:eastAsia="en-IN"/>
            </w:rPr>
          </w:pPr>
          <w:hyperlink w:anchor="_Toc164859173" w:history="1">
            <w:r w:rsidRPr="001B2D1F">
              <w:rPr>
                <w:rStyle w:val="Hyperlink"/>
                <w:rFonts w:cs="Calibri"/>
                <w:noProof/>
              </w:rPr>
              <w:t>4.1 Description of the conducted Solution or Approach</w:t>
            </w:r>
            <w:r>
              <w:rPr>
                <w:noProof/>
                <w:webHidden/>
              </w:rPr>
              <w:tab/>
            </w:r>
            <w:r>
              <w:rPr>
                <w:noProof/>
                <w:webHidden/>
              </w:rPr>
              <w:fldChar w:fldCharType="begin"/>
            </w:r>
            <w:r>
              <w:rPr>
                <w:noProof/>
                <w:webHidden/>
              </w:rPr>
              <w:instrText xml:space="preserve"> PAGEREF _Toc164859173 \h </w:instrText>
            </w:r>
            <w:r>
              <w:rPr>
                <w:noProof/>
                <w:webHidden/>
              </w:rPr>
            </w:r>
            <w:r>
              <w:rPr>
                <w:noProof/>
                <w:webHidden/>
              </w:rPr>
              <w:fldChar w:fldCharType="separate"/>
            </w:r>
            <w:r>
              <w:rPr>
                <w:noProof/>
                <w:webHidden/>
              </w:rPr>
              <w:t>9</w:t>
            </w:r>
            <w:r>
              <w:rPr>
                <w:noProof/>
                <w:webHidden/>
              </w:rPr>
              <w:fldChar w:fldCharType="end"/>
            </w:r>
          </w:hyperlink>
        </w:p>
        <w:p w14:paraId="785CD753" w14:textId="14BB53C8" w:rsidR="00F04A5E" w:rsidRDefault="00F04A5E">
          <w:pPr>
            <w:pStyle w:val="TOC3"/>
            <w:tabs>
              <w:tab w:val="right" w:leader="dot" w:pos="9016"/>
            </w:tabs>
            <w:rPr>
              <w:rFonts w:eastAsiaTheme="minorEastAsia"/>
              <w:b w:val="0"/>
              <w:noProof/>
              <w:color w:val="auto"/>
              <w:sz w:val="24"/>
              <w:szCs w:val="24"/>
              <w:lang w:eastAsia="en-IN"/>
            </w:rPr>
          </w:pPr>
          <w:hyperlink w:anchor="_Toc164859174" w:history="1">
            <w:r w:rsidRPr="001B2D1F">
              <w:rPr>
                <w:rStyle w:val="Hyperlink"/>
                <w:noProof/>
              </w:rPr>
              <w:t>4.1.1 Unified Monitoring and Security Platform:</w:t>
            </w:r>
            <w:r>
              <w:rPr>
                <w:noProof/>
                <w:webHidden/>
              </w:rPr>
              <w:tab/>
            </w:r>
            <w:r>
              <w:rPr>
                <w:noProof/>
                <w:webHidden/>
              </w:rPr>
              <w:fldChar w:fldCharType="begin"/>
            </w:r>
            <w:r>
              <w:rPr>
                <w:noProof/>
                <w:webHidden/>
              </w:rPr>
              <w:instrText xml:space="preserve"> PAGEREF _Toc164859174 \h </w:instrText>
            </w:r>
            <w:r>
              <w:rPr>
                <w:noProof/>
                <w:webHidden/>
              </w:rPr>
            </w:r>
            <w:r>
              <w:rPr>
                <w:noProof/>
                <w:webHidden/>
              </w:rPr>
              <w:fldChar w:fldCharType="separate"/>
            </w:r>
            <w:r>
              <w:rPr>
                <w:noProof/>
                <w:webHidden/>
              </w:rPr>
              <w:t>9</w:t>
            </w:r>
            <w:r>
              <w:rPr>
                <w:noProof/>
                <w:webHidden/>
              </w:rPr>
              <w:fldChar w:fldCharType="end"/>
            </w:r>
          </w:hyperlink>
        </w:p>
        <w:p w14:paraId="1CBD79E6" w14:textId="1EF3B94D" w:rsidR="00F04A5E" w:rsidRDefault="00F04A5E">
          <w:pPr>
            <w:pStyle w:val="TOC3"/>
            <w:tabs>
              <w:tab w:val="right" w:leader="dot" w:pos="9016"/>
            </w:tabs>
            <w:rPr>
              <w:rFonts w:eastAsiaTheme="minorEastAsia"/>
              <w:b w:val="0"/>
              <w:noProof/>
              <w:color w:val="auto"/>
              <w:sz w:val="24"/>
              <w:szCs w:val="24"/>
              <w:lang w:eastAsia="en-IN"/>
            </w:rPr>
          </w:pPr>
          <w:hyperlink w:anchor="_Toc164859175" w:history="1">
            <w:r w:rsidRPr="001B2D1F">
              <w:rPr>
                <w:rStyle w:val="Hyperlink"/>
                <w:noProof/>
              </w:rPr>
              <w:t>4.1.2 Advanced Threat Detection and Response:</w:t>
            </w:r>
            <w:r>
              <w:rPr>
                <w:noProof/>
                <w:webHidden/>
              </w:rPr>
              <w:tab/>
            </w:r>
            <w:r>
              <w:rPr>
                <w:noProof/>
                <w:webHidden/>
              </w:rPr>
              <w:fldChar w:fldCharType="begin"/>
            </w:r>
            <w:r>
              <w:rPr>
                <w:noProof/>
                <w:webHidden/>
              </w:rPr>
              <w:instrText xml:space="preserve"> PAGEREF _Toc164859175 \h </w:instrText>
            </w:r>
            <w:r>
              <w:rPr>
                <w:noProof/>
                <w:webHidden/>
              </w:rPr>
            </w:r>
            <w:r>
              <w:rPr>
                <w:noProof/>
                <w:webHidden/>
              </w:rPr>
              <w:fldChar w:fldCharType="separate"/>
            </w:r>
            <w:r>
              <w:rPr>
                <w:noProof/>
                <w:webHidden/>
              </w:rPr>
              <w:t>9</w:t>
            </w:r>
            <w:r>
              <w:rPr>
                <w:noProof/>
                <w:webHidden/>
              </w:rPr>
              <w:fldChar w:fldCharType="end"/>
            </w:r>
          </w:hyperlink>
        </w:p>
        <w:p w14:paraId="2BFA3204" w14:textId="365C22B9" w:rsidR="00F04A5E" w:rsidRDefault="00F04A5E">
          <w:pPr>
            <w:pStyle w:val="TOC3"/>
            <w:tabs>
              <w:tab w:val="right" w:leader="dot" w:pos="9016"/>
            </w:tabs>
            <w:rPr>
              <w:rFonts w:eastAsiaTheme="minorEastAsia"/>
              <w:b w:val="0"/>
              <w:noProof/>
              <w:color w:val="auto"/>
              <w:sz w:val="24"/>
              <w:szCs w:val="24"/>
              <w:lang w:eastAsia="en-IN"/>
            </w:rPr>
          </w:pPr>
          <w:hyperlink w:anchor="_Toc164859176" w:history="1">
            <w:r w:rsidRPr="001B2D1F">
              <w:rPr>
                <w:rStyle w:val="Hyperlink"/>
                <w:noProof/>
              </w:rPr>
              <w:t>4.1.3 Continuous Compliance Monitoring:</w:t>
            </w:r>
            <w:r>
              <w:rPr>
                <w:noProof/>
                <w:webHidden/>
              </w:rPr>
              <w:tab/>
            </w:r>
            <w:r>
              <w:rPr>
                <w:noProof/>
                <w:webHidden/>
              </w:rPr>
              <w:fldChar w:fldCharType="begin"/>
            </w:r>
            <w:r>
              <w:rPr>
                <w:noProof/>
                <w:webHidden/>
              </w:rPr>
              <w:instrText xml:space="preserve"> PAGEREF _Toc164859176 \h </w:instrText>
            </w:r>
            <w:r>
              <w:rPr>
                <w:noProof/>
                <w:webHidden/>
              </w:rPr>
            </w:r>
            <w:r>
              <w:rPr>
                <w:noProof/>
                <w:webHidden/>
              </w:rPr>
              <w:fldChar w:fldCharType="separate"/>
            </w:r>
            <w:r>
              <w:rPr>
                <w:noProof/>
                <w:webHidden/>
              </w:rPr>
              <w:t>9</w:t>
            </w:r>
            <w:r>
              <w:rPr>
                <w:noProof/>
                <w:webHidden/>
              </w:rPr>
              <w:fldChar w:fldCharType="end"/>
            </w:r>
          </w:hyperlink>
        </w:p>
        <w:p w14:paraId="385D858A" w14:textId="5C77F6FC" w:rsidR="00F04A5E" w:rsidRDefault="00F04A5E">
          <w:pPr>
            <w:pStyle w:val="TOC3"/>
            <w:tabs>
              <w:tab w:val="right" w:leader="dot" w:pos="9016"/>
            </w:tabs>
            <w:rPr>
              <w:rFonts w:eastAsiaTheme="minorEastAsia"/>
              <w:b w:val="0"/>
              <w:noProof/>
              <w:color w:val="auto"/>
              <w:sz w:val="24"/>
              <w:szCs w:val="24"/>
              <w:lang w:eastAsia="en-IN"/>
            </w:rPr>
          </w:pPr>
          <w:hyperlink w:anchor="_Toc164859177" w:history="1">
            <w:r w:rsidRPr="001B2D1F">
              <w:rPr>
                <w:rStyle w:val="Hyperlink"/>
                <w:noProof/>
              </w:rPr>
              <w:t>4.1.4 Scalable and Flexible Architecture:</w:t>
            </w:r>
            <w:r>
              <w:rPr>
                <w:noProof/>
                <w:webHidden/>
              </w:rPr>
              <w:tab/>
            </w:r>
            <w:r>
              <w:rPr>
                <w:noProof/>
                <w:webHidden/>
              </w:rPr>
              <w:fldChar w:fldCharType="begin"/>
            </w:r>
            <w:r>
              <w:rPr>
                <w:noProof/>
                <w:webHidden/>
              </w:rPr>
              <w:instrText xml:space="preserve"> PAGEREF _Toc164859177 \h </w:instrText>
            </w:r>
            <w:r>
              <w:rPr>
                <w:noProof/>
                <w:webHidden/>
              </w:rPr>
            </w:r>
            <w:r>
              <w:rPr>
                <w:noProof/>
                <w:webHidden/>
              </w:rPr>
              <w:fldChar w:fldCharType="separate"/>
            </w:r>
            <w:r>
              <w:rPr>
                <w:noProof/>
                <w:webHidden/>
              </w:rPr>
              <w:t>9</w:t>
            </w:r>
            <w:r>
              <w:rPr>
                <w:noProof/>
                <w:webHidden/>
              </w:rPr>
              <w:fldChar w:fldCharType="end"/>
            </w:r>
          </w:hyperlink>
        </w:p>
        <w:p w14:paraId="76D8E0E9" w14:textId="1F0C1602" w:rsidR="00F04A5E" w:rsidRDefault="00F04A5E">
          <w:pPr>
            <w:pStyle w:val="TOC2"/>
            <w:tabs>
              <w:tab w:val="right" w:leader="dot" w:pos="9016"/>
            </w:tabs>
            <w:rPr>
              <w:rFonts w:eastAsiaTheme="minorEastAsia"/>
              <w:b w:val="0"/>
              <w:noProof/>
              <w:color w:val="auto"/>
              <w:sz w:val="24"/>
              <w:szCs w:val="24"/>
              <w:lang w:eastAsia="en-IN"/>
            </w:rPr>
          </w:pPr>
          <w:hyperlink w:anchor="_Toc164859178" w:history="1">
            <w:r w:rsidRPr="001B2D1F">
              <w:rPr>
                <w:rStyle w:val="Hyperlink"/>
                <w:rFonts w:cs="Calibri"/>
                <w:noProof/>
              </w:rPr>
              <w:t>4.2 Explanation of How it Addresses the Identified Problem</w:t>
            </w:r>
            <w:r>
              <w:rPr>
                <w:noProof/>
                <w:webHidden/>
              </w:rPr>
              <w:tab/>
            </w:r>
            <w:r>
              <w:rPr>
                <w:noProof/>
                <w:webHidden/>
              </w:rPr>
              <w:fldChar w:fldCharType="begin"/>
            </w:r>
            <w:r>
              <w:rPr>
                <w:noProof/>
                <w:webHidden/>
              </w:rPr>
              <w:instrText xml:space="preserve"> PAGEREF _Toc164859178 \h </w:instrText>
            </w:r>
            <w:r>
              <w:rPr>
                <w:noProof/>
                <w:webHidden/>
              </w:rPr>
            </w:r>
            <w:r>
              <w:rPr>
                <w:noProof/>
                <w:webHidden/>
              </w:rPr>
              <w:fldChar w:fldCharType="separate"/>
            </w:r>
            <w:r>
              <w:rPr>
                <w:noProof/>
                <w:webHidden/>
              </w:rPr>
              <w:t>9</w:t>
            </w:r>
            <w:r>
              <w:rPr>
                <w:noProof/>
                <w:webHidden/>
              </w:rPr>
              <w:fldChar w:fldCharType="end"/>
            </w:r>
          </w:hyperlink>
        </w:p>
        <w:p w14:paraId="79394C6B" w14:textId="2AA37AE1" w:rsidR="00F04A5E" w:rsidRDefault="00F04A5E">
          <w:pPr>
            <w:pStyle w:val="TOC2"/>
            <w:tabs>
              <w:tab w:val="right" w:leader="dot" w:pos="9016"/>
            </w:tabs>
            <w:rPr>
              <w:rFonts w:eastAsiaTheme="minorEastAsia"/>
              <w:b w:val="0"/>
              <w:noProof/>
              <w:color w:val="auto"/>
              <w:sz w:val="24"/>
              <w:szCs w:val="24"/>
              <w:lang w:eastAsia="en-IN"/>
            </w:rPr>
          </w:pPr>
          <w:hyperlink w:anchor="_Toc164859179" w:history="1">
            <w:r w:rsidRPr="001B2D1F">
              <w:rPr>
                <w:rStyle w:val="Hyperlink"/>
                <w:rFonts w:cs="Calibri"/>
                <w:noProof/>
              </w:rPr>
              <w:t>4.3 Unique Features or Advantages of the Implemented Solution</w:t>
            </w:r>
            <w:r>
              <w:rPr>
                <w:noProof/>
                <w:webHidden/>
              </w:rPr>
              <w:tab/>
            </w:r>
            <w:r>
              <w:rPr>
                <w:noProof/>
                <w:webHidden/>
              </w:rPr>
              <w:fldChar w:fldCharType="begin"/>
            </w:r>
            <w:r>
              <w:rPr>
                <w:noProof/>
                <w:webHidden/>
              </w:rPr>
              <w:instrText xml:space="preserve"> PAGEREF _Toc164859179 \h </w:instrText>
            </w:r>
            <w:r>
              <w:rPr>
                <w:noProof/>
                <w:webHidden/>
              </w:rPr>
            </w:r>
            <w:r>
              <w:rPr>
                <w:noProof/>
                <w:webHidden/>
              </w:rPr>
              <w:fldChar w:fldCharType="separate"/>
            </w:r>
            <w:r>
              <w:rPr>
                <w:noProof/>
                <w:webHidden/>
              </w:rPr>
              <w:t>10</w:t>
            </w:r>
            <w:r>
              <w:rPr>
                <w:noProof/>
                <w:webHidden/>
              </w:rPr>
              <w:fldChar w:fldCharType="end"/>
            </w:r>
          </w:hyperlink>
        </w:p>
        <w:p w14:paraId="263595CA" w14:textId="137D5AE3" w:rsidR="00F04A5E" w:rsidRDefault="00F04A5E">
          <w:pPr>
            <w:pStyle w:val="TOC1"/>
            <w:rPr>
              <w:rFonts w:asciiTheme="minorHAnsi" w:eastAsiaTheme="minorEastAsia" w:hAnsiTheme="minorHAnsi" w:cstheme="minorBidi"/>
              <w:b w:val="0"/>
              <w:color w:val="auto"/>
              <w:kern w:val="2"/>
              <w:lang w:val="en-IN" w:eastAsia="en-IN"/>
              <w14:ligatures w14:val="standardContextual"/>
            </w:rPr>
          </w:pPr>
          <w:hyperlink w:anchor="_Toc164859180" w:history="1">
            <w:r w:rsidRPr="001B2D1F">
              <w:rPr>
                <w:rStyle w:val="Hyperlink"/>
              </w:rPr>
              <w:t>5.</w:t>
            </w:r>
            <w:r>
              <w:rPr>
                <w:rFonts w:asciiTheme="minorHAnsi" w:eastAsiaTheme="minorEastAsia" w:hAnsiTheme="minorHAnsi" w:cstheme="minorBidi"/>
                <w:b w:val="0"/>
                <w:color w:val="auto"/>
                <w:kern w:val="2"/>
                <w:lang w:val="en-IN" w:eastAsia="en-IN"/>
                <w14:ligatures w14:val="standardContextual"/>
              </w:rPr>
              <w:tab/>
            </w:r>
            <w:r w:rsidRPr="001B2D1F">
              <w:rPr>
                <w:rStyle w:val="Hyperlink"/>
              </w:rPr>
              <w:t>Challenges and Risks</w:t>
            </w:r>
            <w:r>
              <w:rPr>
                <w:webHidden/>
              </w:rPr>
              <w:tab/>
            </w:r>
            <w:r>
              <w:rPr>
                <w:webHidden/>
              </w:rPr>
              <w:fldChar w:fldCharType="begin"/>
            </w:r>
            <w:r>
              <w:rPr>
                <w:webHidden/>
              </w:rPr>
              <w:instrText xml:space="preserve"> PAGEREF _Toc164859180 \h </w:instrText>
            </w:r>
            <w:r>
              <w:rPr>
                <w:webHidden/>
              </w:rPr>
            </w:r>
            <w:r>
              <w:rPr>
                <w:webHidden/>
              </w:rPr>
              <w:fldChar w:fldCharType="separate"/>
            </w:r>
            <w:r>
              <w:rPr>
                <w:webHidden/>
              </w:rPr>
              <w:t>11</w:t>
            </w:r>
            <w:r>
              <w:rPr>
                <w:webHidden/>
              </w:rPr>
              <w:fldChar w:fldCharType="end"/>
            </w:r>
          </w:hyperlink>
        </w:p>
        <w:p w14:paraId="70C03607" w14:textId="7B5B611C" w:rsidR="00F04A5E" w:rsidRDefault="00F04A5E">
          <w:pPr>
            <w:pStyle w:val="TOC2"/>
            <w:tabs>
              <w:tab w:val="right" w:leader="dot" w:pos="9016"/>
            </w:tabs>
            <w:rPr>
              <w:rFonts w:eastAsiaTheme="minorEastAsia"/>
              <w:b w:val="0"/>
              <w:noProof/>
              <w:color w:val="auto"/>
              <w:sz w:val="24"/>
              <w:szCs w:val="24"/>
              <w:lang w:eastAsia="en-IN"/>
            </w:rPr>
          </w:pPr>
          <w:hyperlink w:anchor="_Toc164859181" w:history="1">
            <w:r w:rsidRPr="001B2D1F">
              <w:rPr>
                <w:rStyle w:val="Hyperlink"/>
                <w:noProof/>
              </w:rPr>
              <w:t>5.1 Identification of potential challenges or obstacles to implementation:</w:t>
            </w:r>
            <w:r>
              <w:rPr>
                <w:noProof/>
                <w:webHidden/>
              </w:rPr>
              <w:tab/>
            </w:r>
            <w:r>
              <w:rPr>
                <w:noProof/>
                <w:webHidden/>
              </w:rPr>
              <w:fldChar w:fldCharType="begin"/>
            </w:r>
            <w:r>
              <w:rPr>
                <w:noProof/>
                <w:webHidden/>
              </w:rPr>
              <w:instrText xml:space="preserve"> PAGEREF _Toc164859181 \h </w:instrText>
            </w:r>
            <w:r>
              <w:rPr>
                <w:noProof/>
                <w:webHidden/>
              </w:rPr>
            </w:r>
            <w:r>
              <w:rPr>
                <w:noProof/>
                <w:webHidden/>
              </w:rPr>
              <w:fldChar w:fldCharType="separate"/>
            </w:r>
            <w:r>
              <w:rPr>
                <w:noProof/>
                <w:webHidden/>
              </w:rPr>
              <w:t>11</w:t>
            </w:r>
            <w:r>
              <w:rPr>
                <w:noProof/>
                <w:webHidden/>
              </w:rPr>
              <w:fldChar w:fldCharType="end"/>
            </w:r>
          </w:hyperlink>
        </w:p>
        <w:p w14:paraId="18E5ADF8" w14:textId="1B783F39" w:rsidR="00F04A5E" w:rsidRDefault="00F04A5E">
          <w:pPr>
            <w:pStyle w:val="TOC3"/>
            <w:tabs>
              <w:tab w:val="right" w:leader="dot" w:pos="9016"/>
            </w:tabs>
            <w:rPr>
              <w:rFonts w:eastAsiaTheme="minorEastAsia"/>
              <w:b w:val="0"/>
              <w:noProof/>
              <w:color w:val="auto"/>
              <w:sz w:val="24"/>
              <w:szCs w:val="24"/>
              <w:lang w:eastAsia="en-IN"/>
            </w:rPr>
          </w:pPr>
          <w:hyperlink w:anchor="_Toc164859182" w:history="1">
            <w:r w:rsidRPr="001B2D1F">
              <w:rPr>
                <w:rStyle w:val="Hyperlink"/>
                <w:noProof/>
              </w:rPr>
              <w:t>5.1.1 Complexity of Integration:</w:t>
            </w:r>
            <w:r>
              <w:rPr>
                <w:noProof/>
                <w:webHidden/>
              </w:rPr>
              <w:tab/>
            </w:r>
            <w:r>
              <w:rPr>
                <w:noProof/>
                <w:webHidden/>
              </w:rPr>
              <w:fldChar w:fldCharType="begin"/>
            </w:r>
            <w:r>
              <w:rPr>
                <w:noProof/>
                <w:webHidden/>
              </w:rPr>
              <w:instrText xml:space="preserve"> PAGEREF _Toc164859182 \h </w:instrText>
            </w:r>
            <w:r>
              <w:rPr>
                <w:noProof/>
                <w:webHidden/>
              </w:rPr>
            </w:r>
            <w:r>
              <w:rPr>
                <w:noProof/>
                <w:webHidden/>
              </w:rPr>
              <w:fldChar w:fldCharType="separate"/>
            </w:r>
            <w:r>
              <w:rPr>
                <w:noProof/>
                <w:webHidden/>
              </w:rPr>
              <w:t>11</w:t>
            </w:r>
            <w:r>
              <w:rPr>
                <w:noProof/>
                <w:webHidden/>
              </w:rPr>
              <w:fldChar w:fldCharType="end"/>
            </w:r>
          </w:hyperlink>
        </w:p>
        <w:p w14:paraId="3E4FCDA6" w14:textId="483EF8D1" w:rsidR="00F04A5E" w:rsidRDefault="00F04A5E">
          <w:pPr>
            <w:pStyle w:val="TOC3"/>
            <w:tabs>
              <w:tab w:val="right" w:leader="dot" w:pos="9016"/>
            </w:tabs>
            <w:rPr>
              <w:rFonts w:eastAsiaTheme="minorEastAsia"/>
              <w:b w:val="0"/>
              <w:noProof/>
              <w:color w:val="auto"/>
              <w:sz w:val="24"/>
              <w:szCs w:val="24"/>
              <w:lang w:eastAsia="en-IN"/>
            </w:rPr>
          </w:pPr>
          <w:hyperlink w:anchor="_Toc164859183" w:history="1">
            <w:r w:rsidRPr="001B2D1F">
              <w:rPr>
                <w:rStyle w:val="Hyperlink"/>
                <w:noProof/>
              </w:rPr>
              <w:t>5.1.2 Skills Gap:</w:t>
            </w:r>
            <w:r>
              <w:rPr>
                <w:noProof/>
                <w:webHidden/>
              </w:rPr>
              <w:tab/>
            </w:r>
            <w:r>
              <w:rPr>
                <w:noProof/>
                <w:webHidden/>
              </w:rPr>
              <w:fldChar w:fldCharType="begin"/>
            </w:r>
            <w:r>
              <w:rPr>
                <w:noProof/>
                <w:webHidden/>
              </w:rPr>
              <w:instrText xml:space="preserve"> PAGEREF _Toc164859183 \h </w:instrText>
            </w:r>
            <w:r>
              <w:rPr>
                <w:noProof/>
                <w:webHidden/>
              </w:rPr>
            </w:r>
            <w:r>
              <w:rPr>
                <w:noProof/>
                <w:webHidden/>
              </w:rPr>
              <w:fldChar w:fldCharType="separate"/>
            </w:r>
            <w:r>
              <w:rPr>
                <w:noProof/>
                <w:webHidden/>
              </w:rPr>
              <w:t>11</w:t>
            </w:r>
            <w:r>
              <w:rPr>
                <w:noProof/>
                <w:webHidden/>
              </w:rPr>
              <w:fldChar w:fldCharType="end"/>
            </w:r>
          </w:hyperlink>
        </w:p>
        <w:p w14:paraId="169128E2" w14:textId="41BF3936" w:rsidR="00F04A5E" w:rsidRDefault="00F04A5E">
          <w:pPr>
            <w:pStyle w:val="TOC3"/>
            <w:tabs>
              <w:tab w:val="right" w:leader="dot" w:pos="9016"/>
            </w:tabs>
            <w:rPr>
              <w:rFonts w:eastAsiaTheme="minorEastAsia"/>
              <w:b w:val="0"/>
              <w:noProof/>
              <w:color w:val="auto"/>
              <w:sz w:val="24"/>
              <w:szCs w:val="24"/>
              <w:lang w:eastAsia="en-IN"/>
            </w:rPr>
          </w:pPr>
          <w:hyperlink w:anchor="_Toc164859184" w:history="1">
            <w:r w:rsidRPr="001B2D1F">
              <w:rPr>
                <w:rStyle w:val="Hyperlink"/>
                <w:noProof/>
              </w:rPr>
              <w:t>5.1.3 Compliance Requirements:</w:t>
            </w:r>
            <w:r>
              <w:rPr>
                <w:noProof/>
                <w:webHidden/>
              </w:rPr>
              <w:tab/>
            </w:r>
            <w:r>
              <w:rPr>
                <w:noProof/>
                <w:webHidden/>
              </w:rPr>
              <w:fldChar w:fldCharType="begin"/>
            </w:r>
            <w:r>
              <w:rPr>
                <w:noProof/>
                <w:webHidden/>
              </w:rPr>
              <w:instrText xml:space="preserve"> PAGEREF _Toc164859184 \h </w:instrText>
            </w:r>
            <w:r>
              <w:rPr>
                <w:noProof/>
                <w:webHidden/>
              </w:rPr>
            </w:r>
            <w:r>
              <w:rPr>
                <w:noProof/>
                <w:webHidden/>
              </w:rPr>
              <w:fldChar w:fldCharType="separate"/>
            </w:r>
            <w:r>
              <w:rPr>
                <w:noProof/>
                <w:webHidden/>
              </w:rPr>
              <w:t>11</w:t>
            </w:r>
            <w:r>
              <w:rPr>
                <w:noProof/>
                <w:webHidden/>
              </w:rPr>
              <w:fldChar w:fldCharType="end"/>
            </w:r>
          </w:hyperlink>
        </w:p>
        <w:p w14:paraId="59DA15D4" w14:textId="335BC3DF" w:rsidR="00F04A5E" w:rsidRDefault="00F04A5E">
          <w:pPr>
            <w:pStyle w:val="TOC2"/>
            <w:tabs>
              <w:tab w:val="right" w:leader="dot" w:pos="9016"/>
            </w:tabs>
            <w:rPr>
              <w:rFonts w:eastAsiaTheme="minorEastAsia"/>
              <w:b w:val="0"/>
              <w:noProof/>
              <w:color w:val="auto"/>
              <w:sz w:val="24"/>
              <w:szCs w:val="24"/>
              <w:lang w:eastAsia="en-IN"/>
            </w:rPr>
          </w:pPr>
          <w:hyperlink w:anchor="_Toc164859185" w:history="1">
            <w:r w:rsidRPr="001B2D1F">
              <w:rPr>
                <w:rStyle w:val="Hyperlink"/>
                <w:noProof/>
              </w:rPr>
              <w:t>5.2 Assessment of associated risks:</w:t>
            </w:r>
            <w:r>
              <w:rPr>
                <w:noProof/>
                <w:webHidden/>
              </w:rPr>
              <w:tab/>
            </w:r>
            <w:r>
              <w:rPr>
                <w:noProof/>
                <w:webHidden/>
              </w:rPr>
              <w:fldChar w:fldCharType="begin"/>
            </w:r>
            <w:r>
              <w:rPr>
                <w:noProof/>
                <w:webHidden/>
              </w:rPr>
              <w:instrText xml:space="preserve"> PAGEREF _Toc164859185 \h </w:instrText>
            </w:r>
            <w:r>
              <w:rPr>
                <w:noProof/>
                <w:webHidden/>
              </w:rPr>
            </w:r>
            <w:r>
              <w:rPr>
                <w:noProof/>
                <w:webHidden/>
              </w:rPr>
              <w:fldChar w:fldCharType="separate"/>
            </w:r>
            <w:r>
              <w:rPr>
                <w:noProof/>
                <w:webHidden/>
              </w:rPr>
              <w:t>11</w:t>
            </w:r>
            <w:r>
              <w:rPr>
                <w:noProof/>
                <w:webHidden/>
              </w:rPr>
              <w:fldChar w:fldCharType="end"/>
            </w:r>
          </w:hyperlink>
        </w:p>
        <w:p w14:paraId="1E845AE8" w14:textId="731B84AE" w:rsidR="00F04A5E" w:rsidRDefault="00F04A5E">
          <w:pPr>
            <w:pStyle w:val="TOC3"/>
            <w:tabs>
              <w:tab w:val="right" w:leader="dot" w:pos="9016"/>
            </w:tabs>
            <w:rPr>
              <w:rFonts w:eastAsiaTheme="minorEastAsia"/>
              <w:b w:val="0"/>
              <w:noProof/>
              <w:color w:val="auto"/>
              <w:sz w:val="24"/>
              <w:szCs w:val="24"/>
              <w:lang w:eastAsia="en-IN"/>
            </w:rPr>
          </w:pPr>
          <w:hyperlink w:anchor="_Toc164859186" w:history="1">
            <w:r w:rsidRPr="001B2D1F">
              <w:rPr>
                <w:rStyle w:val="Hyperlink"/>
                <w:noProof/>
              </w:rPr>
              <w:t>5.2.1 Data Breaches:</w:t>
            </w:r>
            <w:r>
              <w:rPr>
                <w:noProof/>
                <w:webHidden/>
              </w:rPr>
              <w:tab/>
            </w:r>
            <w:r>
              <w:rPr>
                <w:noProof/>
                <w:webHidden/>
              </w:rPr>
              <w:fldChar w:fldCharType="begin"/>
            </w:r>
            <w:r>
              <w:rPr>
                <w:noProof/>
                <w:webHidden/>
              </w:rPr>
              <w:instrText xml:space="preserve"> PAGEREF _Toc164859186 \h </w:instrText>
            </w:r>
            <w:r>
              <w:rPr>
                <w:noProof/>
                <w:webHidden/>
              </w:rPr>
            </w:r>
            <w:r>
              <w:rPr>
                <w:noProof/>
                <w:webHidden/>
              </w:rPr>
              <w:fldChar w:fldCharType="separate"/>
            </w:r>
            <w:r>
              <w:rPr>
                <w:noProof/>
                <w:webHidden/>
              </w:rPr>
              <w:t>11</w:t>
            </w:r>
            <w:r>
              <w:rPr>
                <w:noProof/>
                <w:webHidden/>
              </w:rPr>
              <w:fldChar w:fldCharType="end"/>
            </w:r>
          </w:hyperlink>
        </w:p>
        <w:p w14:paraId="56A0378B" w14:textId="57206211" w:rsidR="00F04A5E" w:rsidRDefault="00F04A5E">
          <w:pPr>
            <w:pStyle w:val="TOC3"/>
            <w:tabs>
              <w:tab w:val="right" w:leader="dot" w:pos="9016"/>
            </w:tabs>
            <w:rPr>
              <w:rFonts w:eastAsiaTheme="minorEastAsia"/>
              <w:b w:val="0"/>
              <w:noProof/>
              <w:color w:val="auto"/>
              <w:sz w:val="24"/>
              <w:szCs w:val="24"/>
              <w:lang w:eastAsia="en-IN"/>
            </w:rPr>
          </w:pPr>
          <w:hyperlink w:anchor="_Toc164859187" w:history="1">
            <w:r w:rsidRPr="001B2D1F">
              <w:rPr>
                <w:rStyle w:val="Hyperlink"/>
                <w:noProof/>
              </w:rPr>
              <w:t>5.2.2 Cyber Attacks:</w:t>
            </w:r>
            <w:r>
              <w:rPr>
                <w:noProof/>
                <w:webHidden/>
              </w:rPr>
              <w:tab/>
            </w:r>
            <w:r>
              <w:rPr>
                <w:noProof/>
                <w:webHidden/>
              </w:rPr>
              <w:fldChar w:fldCharType="begin"/>
            </w:r>
            <w:r>
              <w:rPr>
                <w:noProof/>
                <w:webHidden/>
              </w:rPr>
              <w:instrText xml:space="preserve"> PAGEREF _Toc164859187 \h </w:instrText>
            </w:r>
            <w:r>
              <w:rPr>
                <w:noProof/>
                <w:webHidden/>
              </w:rPr>
            </w:r>
            <w:r>
              <w:rPr>
                <w:noProof/>
                <w:webHidden/>
              </w:rPr>
              <w:fldChar w:fldCharType="separate"/>
            </w:r>
            <w:r>
              <w:rPr>
                <w:noProof/>
                <w:webHidden/>
              </w:rPr>
              <w:t>11</w:t>
            </w:r>
            <w:r>
              <w:rPr>
                <w:noProof/>
                <w:webHidden/>
              </w:rPr>
              <w:fldChar w:fldCharType="end"/>
            </w:r>
          </w:hyperlink>
        </w:p>
        <w:p w14:paraId="5B7FB15A" w14:textId="4A48AB7F" w:rsidR="00F04A5E" w:rsidRDefault="00F04A5E">
          <w:pPr>
            <w:pStyle w:val="TOC3"/>
            <w:tabs>
              <w:tab w:val="right" w:leader="dot" w:pos="9016"/>
            </w:tabs>
            <w:rPr>
              <w:rFonts w:eastAsiaTheme="minorEastAsia"/>
              <w:b w:val="0"/>
              <w:noProof/>
              <w:color w:val="auto"/>
              <w:sz w:val="24"/>
              <w:szCs w:val="24"/>
              <w:lang w:eastAsia="en-IN"/>
            </w:rPr>
          </w:pPr>
          <w:hyperlink w:anchor="_Toc164859188" w:history="1">
            <w:r w:rsidRPr="001B2D1F">
              <w:rPr>
                <w:rStyle w:val="Hyperlink"/>
                <w:noProof/>
              </w:rPr>
              <w:t>5.2.3 Compliance Violations:</w:t>
            </w:r>
            <w:r>
              <w:rPr>
                <w:noProof/>
                <w:webHidden/>
              </w:rPr>
              <w:tab/>
            </w:r>
            <w:r>
              <w:rPr>
                <w:noProof/>
                <w:webHidden/>
              </w:rPr>
              <w:fldChar w:fldCharType="begin"/>
            </w:r>
            <w:r>
              <w:rPr>
                <w:noProof/>
                <w:webHidden/>
              </w:rPr>
              <w:instrText xml:space="preserve"> PAGEREF _Toc164859188 \h </w:instrText>
            </w:r>
            <w:r>
              <w:rPr>
                <w:noProof/>
                <w:webHidden/>
              </w:rPr>
            </w:r>
            <w:r>
              <w:rPr>
                <w:noProof/>
                <w:webHidden/>
              </w:rPr>
              <w:fldChar w:fldCharType="separate"/>
            </w:r>
            <w:r>
              <w:rPr>
                <w:noProof/>
                <w:webHidden/>
              </w:rPr>
              <w:t>11</w:t>
            </w:r>
            <w:r>
              <w:rPr>
                <w:noProof/>
                <w:webHidden/>
              </w:rPr>
              <w:fldChar w:fldCharType="end"/>
            </w:r>
          </w:hyperlink>
        </w:p>
        <w:p w14:paraId="4CC3AC13" w14:textId="45753375" w:rsidR="00F04A5E" w:rsidRDefault="00F04A5E">
          <w:pPr>
            <w:pStyle w:val="TOC2"/>
            <w:tabs>
              <w:tab w:val="right" w:leader="dot" w:pos="9016"/>
            </w:tabs>
            <w:rPr>
              <w:rFonts w:eastAsiaTheme="minorEastAsia"/>
              <w:b w:val="0"/>
              <w:noProof/>
              <w:color w:val="auto"/>
              <w:sz w:val="24"/>
              <w:szCs w:val="24"/>
              <w:lang w:eastAsia="en-IN"/>
            </w:rPr>
          </w:pPr>
          <w:hyperlink w:anchor="_Toc164859189" w:history="1">
            <w:r w:rsidRPr="001B2D1F">
              <w:rPr>
                <w:rStyle w:val="Hyperlink"/>
                <w:noProof/>
              </w:rPr>
              <w:t>5.3 Mitigation strategies:</w:t>
            </w:r>
            <w:r>
              <w:rPr>
                <w:noProof/>
                <w:webHidden/>
              </w:rPr>
              <w:tab/>
            </w:r>
            <w:r>
              <w:rPr>
                <w:noProof/>
                <w:webHidden/>
              </w:rPr>
              <w:fldChar w:fldCharType="begin"/>
            </w:r>
            <w:r>
              <w:rPr>
                <w:noProof/>
                <w:webHidden/>
              </w:rPr>
              <w:instrText xml:space="preserve"> PAGEREF _Toc164859189 \h </w:instrText>
            </w:r>
            <w:r>
              <w:rPr>
                <w:noProof/>
                <w:webHidden/>
              </w:rPr>
            </w:r>
            <w:r>
              <w:rPr>
                <w:noProof/>
                <w:webHidden/>
              </w:rPr>
              <w:fldChar w:fldCharType="separate"/>
            </w:r>
            <w:r>
              <w:rPr>
                <w:noProof/>
                <w:webHidden/>
              </w:rPr>
              <w:t>11</w:t>
            </w:r>
            <w:r>
              <w:rPr>
                <w:noProof/>
                <w:webHidden/>
              </w:rPr>
              <w:fldChar w:fldCharType="end"/>
            </w:r>
          </w:hyperlink>
        </w:p>
        <w:p w14:paraId="09AD41B4" w14:textId="2864F76B" w:rsidR="00F04A5E" w:rsidRDefault="00F04A5E">
          <w:pPr>
            <w:pStyle w:val="TOC3"/>
            <w:tabs>
              <w:tab w:val="right" w:leader="dot" w:pos="9016"/>
            </w:tabs>
            <w:rPr>
              <w:rFonts w:eastAsiaTheme="minorEastAsia"/>
              <w:b w:val="0"/>
              <w:noProof/>
              <w:color w:val="auto"/>
              <w:sz w:val="24"/>
              <w:szCs w:val="24"/>
              <w:lang w:eastAsia="en-IN"/>
            </w:rPr>
          </w:pPr>
          <w:hyperlink w:anchor="_Toc164859190" w:history="1">
            <w:r w:rsidRPr="001B2D1F">
              <w:rPr>
                <w:rStyle w:val="Hyperlink"/>
                <w:noProof/>
              </w:rPr>
              <w:t>5.3.1 Comprehensive Security Planning and Implementation:</w:t>
            </w:r>
            <w:r>
              <w:rPr>
                <w:noProof/>
                <w:webHidden/>
              </w:rPr>
              <w:tab/>
            </w:r>
            <w:r>
              <w:rPr>
                <w:noProof/>
                <w:webHidden/>
              </w:rPr>
              <w:fldChar w:fldCharType="begin"/>
            </w:r>
            <w:r>
              <w:rPr>
                <w:noProof/>
                <w:webHidden/>
              </w:rPr>
              <w:instrText xml:space="preserve"> PAGEREF _Toc164859190 \h </w:instrText>
            </w:r>
            <w:r>
              <w:rPr>
                <w:noProof/>
                <w:webHidden/>
              </w:rPr>
            </w:r>
            <w:r>
              <w:rPr>
                <w:noProof/>
                <w:webHidden/>
              </w:rPr>
              <w:fldChar w:fldCharType="separate"/>
            </w:r>
            <w:r>
              <w:rPr>
                <w:noProof/>
                <w:webHidden/>
              </w:rPr>
              <w:t>11</w:t>
            </w:r>
            <w:r>
              <w:rPr>
                <w:noProof/>
                <w:webHidden/>
              </w:rPr>
              <w:fldChar w:fldCharType="end"/>
            </w:r>
          </w:hyperlink>
        </w:p>
        <w:p w14:paraId="56BE3FFA" w14:textId="3E1177E6" w:rsidR="00F04A5E" w:rsidRDefault="00F04A5E">
          <w:pPr>
            <w:pStyle w:val="TOC3"/>
            <w:tabs>
              <w:tab w:val="right" w:leader="dot" w:pos="9016"/>
            </w:tabs>
            <w:rPr>
              <w:rFonts w:eastAsiaTheme="minorEastAsia"/>
              <w:b w:val="0"/>
              <w:noProof/>
              <w:color w:val="auto"/>
              <w:sz w:val="24"/>
              <w:szCs w:val="24"/>
              <w:lang w:eastAsia="en-IN"/>
            </w:rPr>
          </w:pPr>
          <w:hyperlink w:anchor="_Toc164859191" w:history="1">
            <w:r w:rsidRPr="001B2D1F">
              <w:rPr>
                <w:rStyle w:val="Hyperlink"/>
                <w:noProof/>
              </w:rPr>
              <w:t>5.3.2 Continuous Monitoring and Threat Detection:</w:t>
            </w:r>
            <w:r>
              <w:rPr>
                <w:noProof/>
                <w:webHidden/>
              </w:rPr>
              <w:tab/>
            </w:r>
            <w:r>
              <w:rPr>
                <w:noProof/>
                <w:webHidden/>
              </w:rPr>
              <w:fldChar w:fldCharType="begin"/>
            </w:r>
            <w:r>
              <w:rPr>
                <w:noProof/>
                <w:webHidden/>
              </w:rPr>
              <w:instrText xml:space="preserve"> PAGEREF _Toc164859191 \h </w:instrText>
            </w:r>
            <w:r>
              <w:rPr>
                <w:noProof/>
                <w:webHidden/>
              </w:rPr>
            </w:r>
            <w:r>
              <w:rPr>
                <w:noProof/>
                <w:webHidden/>
              </w:rPr>
              <w:fldChar w:fldCharType="separate"/>
            </w:r>
            <w:r>
              <w:rPr>
                <w:noProof/>
                <w:webHidden/>
              </w:rPr>
              <w:t>12</w:t>
            </w:r>
            <w:r>
              <w:rPr>
                <w:noProof/>
                <w:webHidden/>
              </w:rPr>
              <w:fldChar w:fldCharType="end"/>
            </w:r>
          </w:hyperlink>
        </w:p>
        <w:p w14:paraId="5BA92C64" w14:textId="64ACF9D2" w:rsidR="00F04A5E" w:rsidRDefault="00F04A5E">
          <w:pPr>
            <w:pStyle w:val="TOC3"/>
            <w:tabs>
              <w:tab w:val="left" w:pos="1200"/>
              <w:tab w:val="right" w:leader="dot" w:pos="9016"/>
            </w:tabs>
            <w:rPr>
              <w:rFonts w:eastAsiaTheme="minorEastAsia"/>
              <w:b w:val="0"/>
              <w:noProof/>
              <w:color w:val="auto"/>
              <w:sz w:val="24"/>
              <w:szCs w:val="24"/>
              <w:lang w:eastAsia="en-IN"/>
            </w:rPr>
          </w:pPr>
          <w:hyperlink w:anchor="_Toc164859192" w:history="1">
            <w:r w:rsidRPr="001B2D1F">
              <w:rPr>
                <w:rStyle w:val="Hyperlink"/>
                <w:noProof/>
              </w:rPr>
              <w:t>5.3.3</w:t>
            </w:r>
            <w:r>
              <w:rPr>
                <w:rFonts w:eastAsiaTheme="minorEastAsia"/>
                <w:b w:val="0"/>
                <w:noProof/>
                <w:color w:val="auto"/>
                <w:sz w:val="24"/>
                <w:szCs w:val="24"/>
                <w:lang w:eastAsia="en-IN"/>
              </w:rPr>
              <w:tab/>
            </w:r>
            <w:r w:rsidRPr="001B2D1F">
              <w:rPr>
                <w:rStyle w:val="Hyperlink"/>
                <w:noProof/>
              </w:rPr>
              <w:t>Employee Training and Awareness:</w:t>
            </w:r>
            <w:r>
              <w:rPr>
                <w:noProof/>
                <w:webHidden/>
              </w:rPr>
              <w:tab/>
            </w:r>
            <w:r>
              <w:rPr>
                <w:noProof/>
                <w:webHidden/>
              </w:rPr>
              <w:fldChar w:fldCharType="begin"/>
            </w:r>
            <w:r>
              <w:rPr>
                <w:noProof/>
                <w:webHidden/>
              </w:rPr>
              <w:instrText xml:space="preserve"> PAGEREF _Toc164859192 \h </w:instrText>
            </w:r>
            <w:r>
              <w:rPr>
                <w:noProof/>
                <w:webHidden/>
              </w:rPr>
            </w:r>
            <w:r>
              <w:rPr>
                <w:noProof/>
                <w:webHidden/>
              </w:rPr>
              <w:fldChar w:fldCharType="separate"/>
            </w:r>
            <w:r>
              <w:rPr>
                <w:noProof/>
                <w:webHidden/>
              </w:rPr>
              <w:t>12</w:t>
            </w:r>
            <w:r>
              <w:rPr>
                <w:noProof/>
                <w:webHidden/>
              </w:rPr>
              <w:fldChar w:fldCharType="end"/>
            </w:r>
          </w:hyperlink>
        </w:p>
        <w:p w14:paraId="0418D89D" w14:textId="3A52A106" w:rsidR="00F04A5E" w:rsidRDefault="00F04A5E">
          <w:pPr>
            <w:pStyle w:val="TOC3"/>
            <w:tabs>
              <w:tab w:val="right" w:leader="dot" w:pos="9016"/>
            </w:tabs>
            <w:rPr>
              <w:rFonts w:eastAsiaTheme="minorEastAsia"/>
              <w:b w:val="0"/>
              <w:noProof/>
              <w:color w:val="auto"/>
              <w:sz w:val="24"/>
              <w:szCs w:val="24"/>
              <w:lang w:eastAsia="en-IN"/>
            </w:rPr>
          </w:pPr>
          <w:hyperlink w:anchor="_Toc164859193" w:history="1">
            <w:r w:rsidRPr="001B2D1F">
              <w:rPr>
                <w:rStyle w:val="Hyperlink"/>
                <w:noProof/>
              </w:rPr>
              <w:t>5.3.4 Internal Security Operations Center (SOC):</w:t>
            </w:r>
            <w:r>
              <w:rPr>
                <w:noProof/>
                <w:webHidden/>
              </w:rPr>
              <w:tab/>
            </w:r>
            <w:r>
              <w:rPr>
                <w:noProof/>
                <w:webHidden/>
              </w:rPr>
              <w:fldChar w:fldCharType="begin"/>
            </w:r>
            <w:r>
              <w:rPr>
                <w:noProof/>
                <w:webHidden/>
              </w:rPr>
              <w:instrText xml:space="preserve"> PAGEREF _Toc164859193 \h </w:instrText>
            </w:r>
            <w:r>
              <w:rPr>
                <w:noProof/>
                <w:webHidden/>
              </w:rPr>
            </w:r>
            <w:r>
              <w:rPr>
                <w:noProof/>
                <w:webHidden/>
              </w:rPr>
              <w:fldChar w:fldCharType="separate"/>
            </w:r>
            <w:r>
              <w:rPr>
                <w:noProof/>
                <w:webHidden/>
              </w:rPr>
              <w:t>13</w:t>
            </w:r>
            <w:r>
              <w:rPr>
                <w:noProof/>
                <w:webHidden/>
              </w:rPr>
              <w:fldChar w:fldCharType="end"/>
            </w:r>
          </w:hyperlink>
        </w:p>
        <w:p w14:paraId="483AC22C" w14:textId="15B318EA" w:rsidR="00F04A5E" w:rsidRDefault="00F04A5E">
          <w:pPr>
            <w:pStyle w:val="TOC1"/>
            <w:rPr>
              <w:rFonts w:asciiTheme="minorHAnsi" w:eastAsiaTheme="minorEastAsia" w:hAnsiTheme="minorHAnsi" w:cstheme="minorBidi"/>
              <w:b w:val="0"/>
              <w:color w:val="auto"/>
              <w:kern w:val="2"/>
              <w:lang w:val="en-IN" w:eastAsia="en-IN"/>
              <w14:ligatures w14:val="standardContextual"/>
            </w:rPr>
          </w:pPr>
          <w:hyperlink w:anchor="_Toc164859194" w:history="1">
            <w:r w:rsidRPr="001B2D1F">
              <w:rPr>
                <w:rStyle w:val="Hyperlink"/>
              </w:rPr>
              <w:t>6.</w:t>
            </w:r>
            <w:r>
              <w:rPr>
                <w:rFonts w:asciiTheme="minorHAnsi" w:eastAsiaTheme="minorEastAsia" w:hAnsiTheme="minorHAnsi" w:cstheme="minorBidi"/>
                <w:b w:val="0"/>
                <w:color w:val="auto"/>
                <w:kern w:val="2"/>
                <w:lang w:val="en-IN" w:eastAsia="en-IN"/>
                <w14:ligatures w14:val="standardContextual"/>
              </w:rPr>
              <w:tab/>
            </w:r>
            <w:r w:rsidRPr="001B2D1F">
              <w:rPr>
                <w:rStyle w:val="Hyperlink"/>
              </w:rPr>
              <w:t>Integrating Monitoring and Security Proposed Solution on Uppwise Azure Infrastructure</w:t>
            </w:r>
            <w:r>
              <w:rPr>
                <w:webHidden/>
              </w:rPr>
              <w:tab/>
            </w:r>
            <w:r>
              <w:rPr>
                <w:webHidden/>
              </w:rPr>
              <w:fldChar w:fldCharType="begin"/>
            </w:r>
            <w:r>
              <w:rPr>
                <w:webHidden/>
              </w:rPr>
              <w:instrText xml:space="preserve"> PAGEREF _Toc164859194 \h </w:instrText>
            </w:r>
            <w:r>
              <w:rPr>
                <w:webHidden/>
              </w:rPr>
            </w:r>
            <w:r>
              <w:rPr>
                <w:webHidden/>
              </w:rPr>
              <w:fldChar w:fldCharType="separate"/>
            </w:r>
            <w:r>
              <w:rPr>
                <w:webHidden/>
              </w:rPr>
              <w:t>13</w:t>
            </w:r>
            <w:r>
              <w:rPr>
                <w:webHidden/>
              </w:rPr>
              <w:fldChar w:fldCharType="end"/>
            </w:r>
          </w:hyperlink>
        </w:p>
        <w:p w14:paraId="1137E23C" w14:textId="07C093D4" w:rsidR="00F04A5E" w:rsidRDefault="00F04A5E">
          <w:pPr>
            <w:pStyle w:val="TOC2"/>
            <w:tabs>
              <w:tab w:val="right" w:leader="dot" w:pos="9016"/>
            </w:tabs>
            <w:rPr>
              <w:rFonts w:eastAsiaTheme="minorEastAsia"/>
              <w:b w:val="0"/>
              <w:noProof/>
              <w:color w:val="auto"/>
              <w:sz w:val="24"/>
              <w:szCs w:val="24"/>
              <w:lang w:eastAsia="en-IN"/>
            </w:rPr>
          </w:pPr>
          <w:hyperlink w:anchor="_Toc164859195" w:history="1">
            <w:r w:rsidRPr="001B2D1F">
              <w:rPr>
                <w:rStyle w:val="Hyperlink"/>
                <w:noProof/>
              </w:rPr>
              <w:t>6.1 Importance of Integrating Monitoring and Security:</w:t>
            </w:r>
            <w:r>
              <w:rPr>
                <w:noProof/>
                <w:webHidden/>
              </w:rPr>
              <w:tab/>
            </w:r>
            <w:r>
              <w:rPr>
                <w:noProof/>
                <w:webHidden/>
              </w:rPr>
              <w:fldChar w:fldCharType="begin"/>
            </w:r>
            <w:r>
              <w:rPr>
                <w:noProof/>
                <w:webHidden/>
              </w:rPr>
              <w:instrText xml:space="preserve"> PAGEREF _Toc164859195 \h </w:instrText>
            </w:r>
            <w:r>
              <w:rPr>
                <w:noProof/>
                <w:webHidden/>
              </w:rPr>
            </w:r>
            <w:r>
              <w:rPr>
                <w:noProof/>
                <w:webHidden/>
              </w:rPr>
              <w:fldChar w:fldCharType="separate"/>
            </w:r>
            <w:r>
              <w:rPr>
                <w:noProof/>
                <w:webHidden/>
              </w:rPr>
              <w:t>13</w:t>
            </w:r>
            <w:r>
              <w:rPr>
                <w:noProof/>
                <w:webHidden/>
              </w:rPr>
              <w:fldChar w:fldCharType="end"/>
            </w:r>
          </w:hyperlink>
        </w:p>
        <w:p w14:paraId="27EEDFE1" w14:textId="6C2A4BA5" w:rsidR="00F04A5E" w:rsidRDefault="00F04A5E">
          <w:pPr>
            <w:pStyle w:val="TOC2"/>
            <w:tabs>
              <w:tab w:val="right" w:leader="dot" w:pos="9016"/>
            </w:tabs>
            <w:rPr>
              <w:rFonts w:eastAsiaTheme="minorEastAsia"/>
              <w:b w:val="0"/>
              <w:noProof/>
              <w:color w:val="auto"/>
              <w:sz w:val="24"/>
              <w:szCs w:val="24"/>
              <w:lang w:eastAsia="en-IN"/>
            </w:rPr>
          </w:pPr>
          <w:hyperlink w:anchor="_Toc164859196" w:history="1">
            <w:r w:rsidRPr="001B2D1F">
              <w:rPr>
                <w:rStyle w:val="Hyperlink"/>
                <w:noProof/>
              </w:rPr>
              <w:t>6.2 Microsoft Defender for Cloud and Azure Monitor Integration:</w:t>
            </w:r>
            <w:r>
              <w:rPr>
                <w:noProof/>
                <w:webHidden/>
              </w:rPr>
              <w:tab/>
            </w:r>
            <w:r>
              <w:rPr>
                <w:noProof/>
                <w:webHidden/>
              </w:rPr>
              <w:fldChar w:fldCharType="begin"/>
            </w:r>
            <w:r>
              <w:rPr>
                <w:noProof/>
                <w:webHidden/>
              </w:rPr>
              <w:instrText xml:space="preserve"> PAGEREF _Toc164859196 \h </w:instrText>
            </w:r>
            <w:r>
              <w:rPr>
                <w:noProof/>
                <w:webHidden/>
              </w:rPr>
            </w:r>
            <w:r>
              <w:rPr>
                <w:noProof/>
                <w:webHidden/>
              </w:rPr>
              <w:fldChar w:fldCharType="separate"/>
            </w:r>
            <w:r>
              <w:rPr>
                <w:noProof/>
                <w:webHidden/>
              </w:rPr>
              <w:t>13</w:t>
            </w:r>
            <w:r>
              <w:rPr>
                <w:noProof/>
                <w:webHidden/>
              </w:rPr>
              <w:fldChar w:fldCharType="end"/>
            </w:r>
          </w:hyperlink>
        </w:p>
        <w:p w14:paraId="120F8A8A" w14:textId="002D9435" w:rsidR="00F04A5E" w:rsidRDefault="00F04A5E">
          <w:pPr>
            <w:pStyle w:val="TOC2"/>
            <w:tabs>
              <w:tab w:val="right" w:leader="dot" w:pos="9016"/>
            </w:tabs>
            <w:rPr>
              <w:rFonts w:eastAsiaTheme="minorEastAsia"/>
              <w:b w:val="0"/>
              <w:noProof/>
              <w:color w:val="auto"/>
              <w:sz w:val="24"/>
              <w:szCs w:val="24"/>
              <w:lang w:eastAsia="en-IN"/>
            </w:rPr>
          </w:pPr>
          <w:hyperlink w:anchor="_Toc164859197" w:history="1">
            <w:r w:rsidRPr="001B2D1F">
              <w:rPr>
                <w:rStyle w:val="Hyperlink"/>
                <w:noProof/>
              </w:rPr>
              <w:t>6.3 Azure Policy and Governance:</w:t>
            </w:r>
            <w:r>
              <w:rPr>
                <w:noProof/>
                <w:webHidden/>
              </w:rPr>
              <w:tab/>
            </w:r>
            <w:r>
              <w:rPr>
                <w:noProof/>
                <w:webHidden/>
              </w:rPr>
              <w:fldChar w:fldCharType="begin"/>
            </w:r>
            <w:r>
              <w:rPr>
                <w:noProof/>
                <w:webHidden/>
              </w:rPr>
              <w:instrText xml:space="preserve"> PAGEREF _Toc164859197 \h </w:instrText>
            </w:r>
            <w:r>
              <w:rPr>
                <w:noProof/>
                <w:webHidden/>
              </w:rPr>
            </w:r>
            <w:r>
              <w:rPr>
                <w:noProof/>
                <w:webHidden/>
              </w:rPr>
              <w:fldChar w:fldCharType="separate"/>
            </w:r>
            <w:r>
              <w:rPr>
                <w:noProof/>
                <w:webHidden/>
              </w:rPr>
              <w:t>13</w:t>
            </w:r>
            <w:r>
              <w:rPr>
                <w:noProof/>
                <w:webHidden/>
              </w:rPr>
              <w:fldChar w:fldCharType="end"/>
            </w:r>
          </w:hyperlink>
        </w:p>
        <w:p w14:paraId="794294C4" w14:textId="761554D3" w:rsidR="00F04A5E" w:rsidRDefault="00F04A5E">
          <w:pPr>
            <w:pStyle w:val="TOC1"/>
            <w:rPr>
              <w:rFonts w:asciiTheme="minorHAnsi" w:eastAsiaTheme="minorEastAsia" w:hAnsiTheme="minorHAnsi" w:cstheme="minorBidi"/>
              <w:b w:val="0"/>
              <w:color w:val="auto"/>
              <w:kern w:val="2"/>
              <w:lang w:val="en-IN" w:eastAsia="en-IN"/>
              <w14:ligatures w14:val="standardContextual"/>
            </w:rPr>
          </w:pPr>
          <w:hyperlink w:anchor="_Toc164859198" w:history="1">
            <w:r w:rsidRPr="001B2D1F">
              <w:rPr>
                <w:rStyle w:val="Hyperlink"/>
              </w:rPr>
              <w:t>7.</w:t>
            </w:r>
            <w:r>
              <w:rPr>
                <w:rFonts w:asciiTheme="minorHAnsi" w:eastAsiaTheme="minorEastAsia" w:hAnsiTheme="minorHAnsi" w:cstheme="minorBidi"/>
                <w:b w:val="0"/>
                <w:color w:val="auto"/>
                <w:kern w:val="2"/>
                <w:lang w:val="en-IN" w:eastAsia="en-IN"/>
                <w14:ligatures w14:val="standardContextual"/>
              </w:rPr>
              <w:tab/>
            </w:r>
            <w:r w:rsidRPr="001B2D1F">
              <w:rPr>
                <w:rStyle w:val="Hyperlink"/>
                <w:shd w:val="clear" w:color="auto" w:fill="FFFFFF"/>
              </w:rPr>
              <w:t>Comprehensive Architectural Diagram: Implemented Integrated Monitoring and Security Solution</w:t>
            </w:r>
            <w:r>
              <w:rPr>
                <w:webHidden/>
              </w:rPr>
              <w:tab/>
            </w:r>
            <w:r>
              <w:rPr>
                <w:webHidden/>
              </w:rPr>
              <w:fldChar w:fldCharType="begin"/>
            </w:r>
            <w:r>
              <w:rPr>
                <w:webHidden/>
              </w:rPr>
              <w:instrText xml:space="preserve"> PAGEREF _Toc164859198 \h </w:instrText>
            </w:r>
            <w:r>
              <w:rPr>
                <w:webHidden/>
              </w:rPr>
            </w:r>
            <w:r>
              <w:rPr>
                <w:webHidden/>
              </w:rPr>
              <w:fldChar w:fldCharType="separate"/>
            </w:r>
            <w:r>
              <w:rPr>
                <w:webHidden/>
              </w:rPr>
              <w:t>14</w:t>
            </w:r>
            <w:r>
              <w:rPr>
                <w:webHidden/>
              </w:rPr>
              <w:fldChar w:fldCharType="end"/>
            </w:r>
          </w:hyperlink>
        </w:p>
        <w:p w14:paraId="0A520BBB" w14:textId="3AF5C288" w:rsidR="00F04A5E" w:rsidRDefault="00F04A5E">
          <w:pPr>
            <w:pStyle w:val="TOC1"/>
            <w:rPr>
              <w:rFonts w:asciiTheme="minorHAnsi" w:eastAsiaTheme="minorEastAsia" w:hAnsiTheme="minorHAnsi" w:cstheme="minorBidi"/>
              <w:b w:val="0"/>
              <w:color w:val="auto"/>
              <w:kern w:val="2"/>
              <w:lang w:val="en-IN" w:eastAsia="en-IN"/>
              <w14:ligatures w14:val="standardContextual"/>
            </w:rPr>
          </w:pPr>
          <w:hyperlink w:anchor="_Toc164859199" w:history="1">
            <w:r w:rsidRPr="001B2D1F">
              <w:rPr>
                <w:rStyle w:val="Hyperlink"/>
              </w:rPr>
              <w:t>8.</w:t>
            </w:r>
            <w:r>
              <w:rPr>
                <w:rFonts w:asciiTheme="minorHAnsi" w:eastAsiaTheme="minorEastAsia" w:hAnsiTheme="minorHAnsi" w:cstheme="minorBidi"/>
                <w:b w:val="0"/>
                <w:color w:val="auto"/>
                <w:kern w:val="2"/>
                <w:lang w:val="en-IN" w:eastAsia="en-IN"/>
                <w14:ligatures w14:val="standardContextual"/>
              </w:rPr>
              <w:tab/>
            </w:r>
            <w:r w:rsidRPr="001B2D1F">
              <w:rPr>
                <w:rStyle w:val="Hyperlink"/>
                <w:shd w:val="clear" w:color="auto" w:fill="FFFFFF"/>
              </w:rPr>
              <w:t>Exploring Azure Monitoring Services: Components Overview</w:t>
            </w:r>
            <w:r>
              <w:rPr>
                <w:webHidden/>
              </w:rPr>
              <w:tab/>
            </w:r>
            <w:r>
              <w:rPr>
                <w:webHidden/>
              </w:rPr>
              <w:fldChar w:fldCharType="begin"/>
            </w:r>
            <w:r>
              <w:rPr>
                <w:webHidden/>
              </w:rPr>
              <w:instrText xml:space="preserve"> PAGEREF _Toc164859199 \h </w:instrText>
            </w:r>
            <w:r>
              <w:rPr>
                <w:webHidden/>
              </w:rPr>
            </w:r>
            <w:r>
              <w:rPr>
                <w:webHidden/>
              </w:rPr>
              <w:fldChar w:fldCharType="separate"/>
            </w:r>
            <w:r>
              <w:rPr>
                <w:webHidden/>
              </w:rPr>
              <w:t>15</w:t>
            </w:r>
            <w:r>
              <w:rPr>
                <w:webHidden/>
              </w:rPr>
              <w:fldChar w:fldCharType="end"/>
            </w:r>
          </w:hyperlink>
        </w:p>
        <w:p w14:paraId="0898C766" w14:textId="687744CC" w:rsidR="00F04A5E" w:rsidRDefault="00F04A5E">
          <w:pPr>
            <w:pStyle w:val="TOC2"/>
            <w:tabs>
              <w:tab w:val="right" w:leader="dot" w:pos="9016"/>
            </w:tabs>
            <w:rPr>
              <w:rFonts w:eastAsiaTheme="minorEastAsia"/>
              <w:b w:val="0"/>
              <w:noProof/>
              <w:color w:val="auto"/>
              <w:sz w:val="24"/>
              <w:szCs w:val="24"/>
              <w:lang w:eastAsia="en-IN"/>
            </w:rPr>
          </w:pPr>
          <w:hyperlink w:anchor="_Toc164859200" w:history="1">
            <w:r w:rsidRPr="001B2D1F">
              <w:rPr>
                <w:rStyle w:val="Hyperlink"/>
                <w:noProof/>
              </w:rPr>
              <w:t>8.1 Azure Monitor Overview:</w:t>
            </w:r>
            <w:r>
              <w:rPr>
                <w:noProof/>
                <w:webHidden/>
              </w:rPr>
              <w:tab/>
            </w:r>
            <w:r>
              <w:rPr>
                <w:noProof/>
                <w:webHidden/>
              </w:rPr>
              <w:fldChar w:fldCharType="begin"/>
            </w:r>
            <w:r>
              <w:rPr>
                <w:noProof/>
                <w:webHidden/>
              </w:rPr>
              <w:instrText xml:space="preserve"> PAGEREF _Toc164859200 \h </w:instrText>
            </w:r>
            <w:r>
              <w:rPr>
                <w:noProof/>
                <w:webHidden/>
              </w:rPr>
            </w:r>
            <w:r>
              <w:rPr>
                <w:noProof/>
                <w:webHidden/>
              </w:rPr>
              <w:fldChar w:fldCharType="separate"/>
            </w:r>
            <w:r>
              <w:rPr>
                <w:noProof/>
                <w:webHidden/>
              </w:rPr>
              <w:t>15</w:t>
            </w:r>
            <w:r>
              <w:rPr>
                <w:noProof/>
                <w:webHidden/>
              </w:rPr>
              <w:fldChar w:fldCharType="end"/>
            </w:r>
          </w:hyperlink>
        </w:p>
        <w:p w14:paraId="68264BF3" w14:textId="577E0E3E" w:rsidR="00F04A5E" w:rsidRDefault="00F04A5E">
          <w:pPr>
            <w:pStyle w:val="TOC3"/>
            <w:tabs>
              <w:tab w:val="right" w:leader="dot" w:pos="9016"/>
            </w:tabs>
            <w:rPr>
              <w:rFonts w:eastAsiaTheme="minorEastAsia"/>
              <w:b w:val="0"/>
              <w:noProof/>
              <w:color w:val="auto"/>
              <w:sz w:val="24"/>
              <w:szCs w:val="24"/>
              <w:lang w:eastAsia="en-IN"/>
            </w:rPr>
          </w:pPr>
          <w:hyperlink w:anchor="_Toc164859201" w:history="1">
            <w:r w:rsidRPr="001B2D1F">
              <w:rPr>
                <w:rStyle w:val="Hyperlink"/>
                <w:noProof/>
              </w:rPr>
              <w:t>8.1.1 Azure Monitor Metrics:</w:t>
            </w:r>
            <w:r>
              <w:rPr>
                <w:noProof/>
                <w:webHidden/>
              </w:rPr>
              <w:tab/>
            </w:r>
            <w:r>
              <w:rPr>
                <w:noProof/>
                <w:webHidden/>
              </w:rPr>
              <w:fldChar w:fldCharType="begin"/>
            </w:r>
            <w:r>
              <w:rPr>
                <w:noProof/>
                <w:webHidden/>
              </w:rPr>
              <w:instrText xml:space="preserve"> PAGEREF _Toc164859201 \h </w:instrText>
            </w:r>
            <w:r>
              <w:rPr>
                <w:noProof/>
                <w:webHidden/>
              </w:rPr>
            </w:r>
            <w:r>
              <w:rPr>
                <w:noProof/>
                <w:webHidden/>
              </w:rPr>
              <w:fldChar w:fldCharType="separate"/>
            </w:r>
            <w:r>
              <w:rPr>
                <w:noProof/>
                <w:webHidden/>
              </w:rPr>
              <w:t>15</w:t>
            </w:r>
            <w:r>
              <w:rPr>
                <w:noProof/>
                <w:webHidden/>
              </w:rPr>
              <w:fldChar w:fldCharType="end"/>
            </w:r>
          </w:hyperlink>
        </w:p>
        <w:p w14:paraId="203C9673" w14:textId="0A51AAA9" w:rsidR="00F04A5E" w:rsidRDefault="00F04A5E">
          <w:pPr>
            <w:pStyle w:val="TOC3"/>
            <w:tabs>
              <w:tab w:val="right" w:leader="dot" w:pos="9016"/>
            </w:tabs>
            <w:rPr>
              <w:rFonts w:eastAsiaTheme="minorEastAsia"/>
              <w:b w:val="0"/>
              <w:noProof/>
              <w:color w:val="auto"/>
              <w:sz w:val="24"/>
              <w:szCs w:val="24"/>
              <w:lang w:eastAsia="en-IN"/>
            </w:rPr>
          </w:pPr>
          <w:hyperlink w:anchor="_Toc164859202" w:history="1">
            <w:r w:rsidRPr="001B2D1F">
              <w:rPr>
                <w:rStyle w:val="Hyperlink"/>
                <w:noProof/>
              </w:rPr>
              <w:t>8.1.2 Azure Monitor Logs:</w:t>
            </w:r>
            <w:r>
              <w:rPr>
                <w:noProof/>
                <w:webHidden/>
              </w:rPr>
              <w:tab/>
            </w:r>
            <w:r>
              <w:rPr>
                <w:noProof/>
                <w:webHidden/>
              </w:rPr>
              <w:fldChar w:fldCharType="begin"/>
            </w:r>
            <w:r>
              <w:rPr>
                <w:noProof/>
                <w:webHidden/>
              </w:rPr>
              <w:instrText xml:space="preserve"> PAGEREF _Toc164859202 \h </w:instrText>
            </w:r>
            <w:r>
              <w:rPr>
                <w:noProof/>
                <w:webHidden/>
              </w:rPr>
            </w:r>
            <w:r>
              <w:rPr>
                <w:noProof/>
                <w:webHidden/>
              </w:rPr>
              <w:fldChar w:fldCharType="separate"/>
            </w:r>
            <w:r>
              <w:rPr>
                <w:noProof/>
                <w:webHidden/>
              </w:rPr>
              <w:t>15</w:t>
            </w:r>
            <w:r>
              <w:rPr>
                <w:noProof/>
                <w:webHidden/>
              </w:rPr>
              <w:fldChar w:fldCharType="end"/>
            </w:r>
          </w:hyperlink>
        </w:p>
        <w:p w14:paraId="4F648634" w14:textId="0CA58EAE" w:rsidR="00F04A5E" w:rsidRDefault="00F04A5E">
          <w:pPr>
            <w:pStyle w:val="TOC3"/>
            <w:tabs>
              <w:tab w:val="right" w:leader="dot" w:pos="9016"/>
            </w:tabs>
            <w:rPr>
              <w:rFonts w:eastAsiaTheme="minorEastAsia"/>
              <w:b w:val="0"/>
              <w:noProof/>
              <w:color w:val="auto"/>
              <w:sz w:val="24"/>
              <w:szCs w:val="24"/>
              <w:lang w:eastAsia="en-IN"/>
            </w:rPr>
          </w:pPr>
          <w:hyperlink w:anchor="_Toc164859203" w:history="1">
            <w:r w:rsidRPr="001B2D1F">
              <w:rPr>
                <w:rStyle w:val="Hyperlink"/>
                <w:noProof/>
              </w:rPr>
              <w:t>8.1.3 Azure Application Insights:</w:t>
            </w:r>
            <w:r>
              <w:rPr>
                <w:noProof/>
                <w:webHidden/>
              </w:rPr>
              <w:tab/>
            </w:r>
            <w:r>
              <w:rPr>
                <w:noProof/>
                <w:webHidden/>
              </w:rPr>
              <w:fldChar w:fldCharType="begin"/>
            </w:r>
            <w:r>
              <w:rPr>
                <w:noProof/>
                <w:webHidden/>
              </w:rPr>
              <w:instrText xml:space="preserve"> PAGEREF _Toc164859203 \h </w:instrText>
            </w:r>
            <w:r>
              <w:rPr>
                <w:noProof/>
                <w:webHidden/>
              </w:rPr>
            </w:r>
            <w:r>
              <w:rPr>
                <w:noProof/>
                <w:webHidden/>
              </w:rPr>
              <w:fldChar w:fldCharType="separate"/>
            </w:r>
            <w:r>
              <w:rPr>
                <w:noProof/>
                <w:webHidden/>
              </w:rPr>
              <w:t>15</w:t>
            </w:r>
            <w:r>
              <w:rPr>
                <w:noProof/>
                <w:webHidden/>
              </w:rPr>
              <w:fldChar w:fldCharType="end"/>
            </w:r>
          </w:hyperlink>
        </w:p>
        <w:p w14:paraId="5E7D5D38" w14:textId="0D795B7D" w:rsidR="00F04A5E" w:rsidRDefault="00F04A5E">
          <w:pPr>
            <w:pStyle w:val="TOC3"/>
            <w:tabs>
              <w:tab w:val="right" w:leader="dot" w:pos="9016"/>
            </w:tabs>
            <w:rPr>
              <w:rFonts w:eastAsiaTheme="minorEastAsia"/>
              <w:b w:val="0"/>
              <w:noProof/>
              <w:color w:val="auto"/>
              <w:sz w:val="24"/>
              <w:szCs w:val="24"/>
              <w:lang w:eastAsia="en-IN"/>
            </w:rPr>
          </w:pPr>
          <w:hyperlink w:anchor="_Toc164859204" w:history="1">
            <w:r w:rsidRPr="001B2D1F">
              <w:rPr>
                <w:rStyle w:val="Hyperlink"/>
                <w:noProof/>
              </w:rPr>
              <w:t>8.1.4 Azure Log Analytics:</w:t>
            </w:r>
            <w:r>
              <w:rPr>
                <w:noProof/>
                <w:webHidden/>
              </w:rPr>
              <w:tab/>
            </w:r>
            <w:r>
              <w:rPr>
                <w:noProof/>
                <w:webHidden/>
              </w:rPr>
              <w:fldChar w:fldCharType="begin"/>
            </w:r>
            <w:r>
              <w:rPr>
                <w:noProof/>
                <w:webHidden/>
              </w:rPr>
              <w:instrText xml:space="preserve"> PAGEREF _Toc164859204 \h </w:instrText>
            </w:r>
            <w:r>
              <w:rPr>
                <w:noProof/>
                <w:webHidden/>
              </w:rPr>
            </w:r>
            <w:r>
              <w:rPr>
                <w:noProof/>
                <w:webHidden/>
              </w:rPr>
              <w:fldChar w:fldCharType="separate"/>
            </w:r>
            <w:r>
              <w:rPr>
                <w:noProof/>
                <w:webHidden/>
              </w:rPr>
              <w:t>15</w:t>
            </w:r>
            <w:r>
              <w:rPr>
                <w:noProof/>
                <w:webHidden/>
              </w:rPr>
              <w:fldChar w:fldCharType="end"/>
            </w:r>
          </w:hyperlink>
        </w:p>
        <w:p w14:paraId="0A6E0F81" w14:textId="27B5582C" w:rsidR="00F04A5E" w:rsidRDefault="00F04A5E">
          <w:pPr>
            <w:pStyle w:val="TOC3"/>
            <w:tabs>
              <w:tab w:val="right" w:leader="dot" w:pos="9016"/>
            </w:tabs>
            <w:rPr>
              <w:rFonts w:eastAsiaTheme="minorEastAsia"/>
              <w:b w:val="0"/>
              <w:noProof/>
              <w:color w:val="auto"/>
              <w:sz w:val="24"/>
              <w:szCs w:val="24"/>
              <w:lang w:eastAsia="en-IN"/>
            </w:rPr>
          </w:pPr>
          <w:hyperlink w:anchor="_Toc164859205" w:history="1">
            <w:r w:rsidRPr="001B2D1F">
              <w:rPr>
                <w:rStyle w:val="Hyperlink"/>
                <w:noProof/>
              </w:rPr>
              <w:t>8.1.5 Azure Network Watcher:</w:t>
            </w:r>
            <w:r>
              <w:rPr>
                <w:noProof/>
                <w:webHidden/>
              </w:rPr>
              <w:tab/>
            </w:r>
            <w:r>
              <w:rPr>
                <w:noProof/>
                <w:webHidden/>
              </w:rPr>
              <w:fldChar w:fldCharType="begin"/>
            </w:r>
            <w:r>
              <w:rPr>
                <w:noProof/>
                <w:webHidden/>
              </w:rPr>
              <w:instrText xml:space="preserve"> PAGEREF _Toc164859205 \h </w:instrText>
            </w:r>
            <w:r>
              <w:rPr>
                <w:noProof/>
                <w:webHidden/>
              </w:rPr>
            </w:r>
            <w:r>
              <w:rPr>
                <w:noProof/>
                <w:webHidden/>
              </w:rPr>
              <w:fldChar w:fldCharType="separate"/>
            </w:r>
            <w:r>
              <w:rPr>
                <w:noProof/>
                <w:webHidden/>
              </w:rPr>
              <w:t>15</w:t>
            </w:r>
            <w:r>
              <w:rPr>
                <w:noProof/>
                <w:webHidden/>
              </w:rPr>
              <w:fldChar w:fldCharType="end"/>
            </w:r>
          </w:hyperlink>
        </w:p>
        <w:p w14:paraId="3B557964" w14:textId="09EA56E1" w:rsidR="00F04A5E" w:rsidRDefault="00F04A5E">
          <w:pPr>
            <w:pStyle w:val="TOC3"/>
            <w:tabs>
              <w:tab w:val="right" w:leader="dot" w:pos="9016"/>
            </w:tabs>
            <w:rPr>
              <w:rFonts w:eastAsiaTheme="minorEastAsia"/>
              <w:b w:val="0"/>
              <w:noProof/>
              <w:color w:val="auto"/>
              <w:sz w:val="24"/>
              <w:szCs w:val="24"/>
              <w:lang w:eastAsia="en-IN"/>
            </w:rPr>
          </w:pPr>
          <w:hyperlink w:anchor="_Toc164859206" w:history="1">
            <w:r w:rsidRPr="001B2D1F">
              <w:rPr>
                <w:rStyle w:val="Hyperlink"/>
                <w:noProof/>
              </w:rPr>
              <w:t>8.1.6 Azure Advisor:</w:t>
            </w:r>
            <w:r>
              <w:rPr>
                <w:noProof/>
                <w:webHidden/>
              </w:rPr>
              <w:tab/>
            </w:r>
            <w:r>
              <w:rPr>
                <w:noProof/>
                <w:webHidden/>
              </w:rPr>
              <w:fldChar w:fldCharType="begin"/>
            </w:r>
            <w:r>
              <w:rPr>
                <w:noProof/>
                <w:webHidden/>
              </w:rPr>
              <w:instrText xml:space="preserve"> PAGEREF _Toc164859206 \h </w:instrText>
            </w:r>
            <w:r>
              <w:rPr>
                <w:noProof/>
                <w:webHidden/>
              </w:rPr>
            </w:r>
            <w:r>
              <w:rPr>
                <w:noProof/>
                <w:webHidden/>
              </w:rPr>
              <w:fldChar w:fldCharType="separate"/>
            </w:r>
            <w:r>
              <w:rPr>
                <w:noProof/>
                <w:webHidden/>
              </w:rPr>
              <w:t>16</w:t>
            </w:r>
            <w:r>
              <w:rPr>
                <w:noProof/>
                <w:webHidden/>
              </w:rPr>
              <w:fldChar w:fldCharType="end"/>
            </w:r>
          </w:hyperlink>
        </w:p>
        <w:p w14:paraId="591ECDA3" w14:textId="5F298C3F" w:rsidR="00F04A5E" w:rsidRDefault="00F04A5E">
          <w:pPr>
            <w:pStyle w:val="TOC2"/>
            <w:tabs>
              <w:tab w:val="right" w:leader="dot" w:pos="9016"/>
            </w:tabs>
            <w:rPr>
              <w:rFonts w:eastAsiaTheme="minorEastAsia"/>
              <w:b w:val="0"/>
              <w:noProof/>
              <w:color w:val="auto"/>
              <w:sz w:val="24"/>
              <w:szCs w:val="24"/>
              <w:lang w:eastAsia="en-IN"/>
            </w:rPr>
          </w:pPr>
          <w:hyperlink w:anchor="_Toc164859207" w:history="1">
            <w:r w:rsidRPr="001B2D1F">
              <w:rPr>
                <w:rStyle w:val="Hyperlink"/>
                <w:noProof/>
              </w:rPr>
              <w:t>8.2 Best Practices for Monitoring in Azure:</w:t>
            </w:r>
            <w:r>
              <w:rPr>
                <w:noProof/>
                <w:webHidden/>
              </w:rPr>
              <w:tab/>
            </w:r>
            <w:r>
              <w:rPr>
                <w:noProof/>
                <w:webHidden/>
              </w:rPr>
              <w:fldChar w:fldCharType="begin"/>
            </w:r>
            <w:r>
              <w:rPr>
                <w:noProof/>
                <w:webHidden/>
              </w:rPr>
              <w:instrText xml:space="preserve"> PAGEREF _Toc164859207 \h </w:instrText>
            </w:r>
            <w:r>
              <w:rPr>
                <w:noProof/>
                <w:webHidden/>
              </w:rPr>
            </w:r>
            <w:r>
              <w:rPr>
                <w:noProof/>
                <w:webHidden/>
              </w:rPr>
              <w:fldChar w:fldCharType="separate"/>
            </w:r>
            <w:r>
              <w:rPr>
                <w:noProof/>
                <w:webHidden/>
              </w:rPr>
              <w:t>16</w:t>
            </w:r>
            <w:r>
              <w:rPr>
                <w:noProof/>
                <w:webHidden/>
              </w:rPr>
              <w:fldChar w:fldCharType="end"/>
            </w:r>
          </w:hyperlink>
        </w:p>
        <w:p w14:paraId="0DC3DE07" w14:textId="6E3D823E" w:rsidR="00F04A5E" w:rsidRDefault="00F04A5E">
          <w:pPr>
            <w:pStyle w:val="TOC1"/>
            <w:rPr>
              <w:rFonts w:asciiTheme="minorHAnsi" w:eastAsiaTheme="minorEastAsia" w:hAnsiTheme="minorHAnsi" w:cstheme="minorBidi"/>
              <w:b w:val="0"/>
              <w:color w:val="auto"/>
              <w:kern w:val="2"/>
              <w:lang w:val="en-IN" w:eastAsia="en-IN"/>
              <w14:ligatures w14:val="standardContextual"/>
            </w:rPr>
          </w:pPr>
          <w:hyperlink w:anchor="_Toc164859208" w:history="1">
            <w:r w:rsidRPr="001B2D1F">
              <w:rPr>
                <w:rStyle w:val="Hyperlink"/>
              </w:rPr>
              <w:t>9.</w:t>
            </w:r>
            <w:r>
              <w:rPr>
                <w:rFonts w:asciiTheme="minorHAnsi" w:eastAsiaTheme="minorEastAsia" w:hAnsiTheme="minorHAnsi" w:cstheme="minorBidi"/>
                <w:b w:val="0"/>
                <w:color w:val="auto"/>
                <w:kern w:val="2"/>
                <w:lang w:val="en-IN" w:eastAsia="en-IN"/>
                <w14:ligatures w14:val="standardContextual"/>
              </w:rPr>
              <w:tab/>
            </w:r>
            <w:r w:rsidRPr="001B2D1F">
              <w:rPr>
                <w:rStyle w:val="Hyperlink"/>
                <w:shd w:val="clear" w:color="auto" w:fill="FFFFFF"/>
              </w:rPr>
              <w:t>Exploring Azure Security Services: Components Overview</w:t>
            </w:r>
            <w:r>
              <w:rPr>
                <w:webHidden/>
              </w:rPr>
              <w:tab/>
            </w:r>
            <w:r>
              <w:rPr>
                <w:webHidden/>
              </w:rPr>
              <w:fldChar w:fldCharType="begin"/>
            </w:r>
            <w:r>
              <w:rPr>
                <w:webHidden/>
              </w:rPr>
              <w:instrText xml:space="preserve"> PAGEREF _Toc164859208 \h </w:instrText>
            </w:r>
            <w:r>
              <w:rPr>
                <w:webHidden/>
              </w:rPr>
            </w:r>
            <w:r>
              <w:rPr>
                <w:webHidden/>
              </w:rPr>
              <w:fldChar w:fldCharType="separate"/>
            </w:r>
            <w:r>
              <w:rPr>
                <w:webHidden/>
              </w:rPr>
              <w:t>16</w:t>
            </w:r>
            <w:r>
              <w:rPr>
                <w:webHidden/>
              </w:rPr>
              <w:fldChar w:fldCharType="end"/>
            </w:r>
          </w:hyperlink>
        </w:p>
        <w:p w14:paraId="2E297707" w14:textId="5D7B385D" w:rsidR="00F04A5E" w:rsidRDefault="00F04A5E">
          <w:pPr>
            <w:pStyle w:val="TOC2"/>
            <w:tabs>
              <w:tab w:val="right" w:leader="dot" w:pos="9016"/>
            </w:tabs>
            <w:rPr>
              <w:rFonts w:eastAsiaTheme="minorEastAsia"/>
              <w:b w:val="0"/>
              <w:noProof/>
              <w:color w:val="auto"/>
              <w:sz w:val="24"/>
              <w:szCs w:val="24"/>
              <w:lang w:eastAsia="en-IN"/>
            </w:rPr>
          </w:pPr>
          <w:hyperlink w:anchor="_Toc164859209" w:history="1">
            <w:r w:rsidRPr="001B2D1F">
              <w:rPr>
                <w:rStyle w:val="Hyperlink"/>
                <w:noProof/>
              </w:rPr>
              <w:t>9.1 Microsoft Defender for Cloud Overview:</w:t>
            </w:r>
            <w:r>
              <w:rPr>
                <w:noProof/>
                <w:webHidden/>
              </w:rPr>
              <w:tab/>
            </w:r>
            <w:r>
              <w:rPr>
                <w:noProof/>
                <w:webHidden/>
              </w:rPr>
              <w:fldChar w:fldCharType="begin"/>
            </w:r>
            <w:r>
              <w:rPr>
                <w:noProof/>
                <w:webHidden/>
              </w:rPr>
              <w:instrText xml:space="preserve"> PAGEREF _Toc164859209 \h </w:instrText>
            </w:r>
            <w:r>
              <w:rPr>
                <w:noProof/>
                <w:webHidden/>
              </w:rPr>
            </w:r>
            <w:r>
              <w:rPr>
                <w:noProof/>
                <w:webHidden/>
              </w:rPr>
              <w:fldChar w:fldCharType="separate"/>
            </w:r>
            <w:r>
              <w:rPr>
                <w:noProof/>
                <w:webHidden/>
              </w:rPr>
              <w:t>16</w:t>
            </w:r>
            <w:r>
              <w:rPr>
                <w:noProof/>
                <w:webHidden/>
              </w:rPr>
              <w:fldChar w:fldCharType="end"/>
            </w:r>
          </w:hyperlink>
        </w:p>
        <w:p w14:paraId="07C82223" w14:textId="41F3A870" w:rsidR="00F04A5E" w:rsidRDefault="00F04A5E">
          <w:pPr>
            <w:pStyle w:val="TOC2"/>
            <w:tabs>
              <w:tab w:val="right" w:leader="dot" w:pos="9016"/>
            </w:tabs>
            <w:rPr>
              <w:rFonts w:eastAsiaTheme="minorEastAsia"/>
              <w:b w:val="0"/>
              <w:noProof/>
              <w:color w:val="auto"/>
              <w:sz w:val="24"/>
              <w:szCs w:val="24"/>
              <w:lang w:eastAsia="en-IN"/>
            </w:rPr>
          </w:pPr>
          <w:hyperlink w:anchor="_Toc164859210" w:history="1">
            <w:r w:rsidRPr="001B2D1F">
              <w:rPr>
                <w:rStyle w:val="Hyperlink"/>
                <w:noProof/>
              </w:rPr>
              <w:t>9.2 Azure Key Vault:</w:t>
            </w:r>
            <w:r>
              <w:rPr>
                <w:noProof/>
                <w:webHidden/>
              </w:rPr>
              <w:tab/>
            </w:r>
            <w:r>
              <w:rPr>
                <w:noProof/>
                <w:webHidden/>
              </w:rPr>
              <w:fldChar w:fldCharType="begin"/>
            </w:r>
            <w:r>
              <w:rPr>
                <w:noProof/>
                <w:webHidden/>
              </w:rPr>
              <w:instrText xml:space="preserve"> PAGEREF _Toc164859210 \h </w:instrText>
            </w:r>
            <w:r>
              <w:rPr>
                <w:noProof/>
                <w:webHidden/>
              </w:rPr>
            </w:r>
            <w:r>
              <w:rPr>
                <w:noProof/>
                <w:webHidden/>
              </w:rPr>
              <w:fldChar w:fldCharType="separate"/>
            </w:r>
            <w:r>
              <w:rPr>
                <w:noProof/>
                <w:webHidden/>
              </w:rPr>
              <w:t>16</w:t>
            </w:r>
            <w:r>
              <w:rPr>
                <w:noProof/>
                <w:webHidden/>
              </w:rPr>
              <w:fldChar w:fldCharType="end"/>
            </w:r>
          </w:hyperlink>
        </w:p>
        <w:p w14:paraId="23D23CFB" w14:textId="0DB1E783" w:rsidR="00F04A5E" w:rsidRDefault="00F04A5E">
          <w:pPr>
            <w:pStyle w:val="TOC2"/>
            <w:tabs>
              <w:tab w:val="left" w:pos="960"/>
              <w:tab w:val="right" w:leader="dot" w:pos="9016"/>
            </w:tabs>
            <w:rPr>
              <w:rFonts w:eastAsiaTheme="minorEastAsia"/>
              <w:b w:val="0"/>
              <w:noProof/>
              <w:color w:val="auto"/>
              <w:sz w:val="24"/>
              <w:szCs w:val="24"/>
              <w:lang w:eastAsia="en-IN"/>
            </w:rPr>
          </w:pPr>
          <w:hyperlink w:anchor="_Toc164859211" w:history="1">
            <w:r w:rsidRPr="001B2D1F">
              <w:rPr>
                <w:rStyle w:val="Hyperlink"/>
                <w:noProof/>
              </w:rPr>
              <w:t>9.3</w:t>
            </w:r>
            <w:r>
              <w:rPr>
                <w:rFonts w:eastAsiaTheme="minorEastAsia"/>
                <w:b w:val="0"/>
                <w:noProof/>
                <w:color w:val="auto"/>
                <w:sz w:val="24"/>
                <w:szCs w:val="24"/>
                <w:lang w:eastAsia="en-IN"/>
              </w:rPr>
              <w:tab/>
            </w:r>
            <w:r w:rsidRPr="001B2D1F">
              <w:rPr>
                <w:rStyle w:val="Hyperlink"/>
                <w:noProof/>
              </w:rPr>
              <w:t>Azure Security Features (Firewall, DDoS Protection, etc.):</w:t>
            </w:r>
            <w:r>
              <w:rPr>
                <w:noProof/>
                <w:webHidden/>
              </w:rPr>
              <w:tab/>
            </w:r>
            <w:r>
              <w:rPr>
                <w:noProof/>
                <w:webHidden/>
              </w:rPr>
              <w:fldChar w:fldCharType="begin"/>
            </w:r>
            <w:r>
              <w:rPr>
                <w:noProof/>
                <w:webHidden/>
              </w:rPr>
              <w:instrText xml:space="preserve"> PAGEREF _Toc164859211 \h </w:instrText>
            </w:r>
            <w:r>
              <w:rPr>
                <w:noProof/>
                <w:webHidden/>
              </w:rPr>
            </w:r>
            <w:r>
              <w:rPr>
                <w:noProof/>
                <w:webHidden/>
              </w:rPr>
              <w:fldChar w:fldCharType="separate"/>
            </w:r>
            <w:r>
              <w:rPr>
                <w:noProof/>
                <w:webHidden/>
              </w:rPr>
              <w:t>17</w:t>
            </w:r>
            <w:r>
              <w:rPr>
                <w:noProof/>
                <w:webHidden/>
              </w:rPr>
              <w:fldChar w:fldCharType="end"/>
            </w:r>
          </w:hyperlink>
        </w:p>
        <w:p w14:paraId="537A3FBA" w14:textId="6D360C63" w:rsidR="00F04A5E" w:rsidRDefault="00F04A5E">
          <w:pPr>
            <w:pStyle w:val="TOC2"/>
            <w:tabs>
              <w:tab w:val="right" w:leader="dot" w:pos="9016"/>
            </w:tabs>
            <w:rPr>
              <w:rFonts w:eastAsiaTheme="minorEastAsia"/>
              <w:b w:val="0"/>
              <w:noProof/>
              <w:color w:val="auto"/>
              <w:sz w:val="24"/>
              <w:szCs w:val="24"/>
              <w:lang w:eastAsia="en-IN"/>
            </w:rPr>
          </w:pPr>
          <w:hyperlink w:anchor="_Toc164859212" w:history="1">
            <w:r w:rsidRPr="001B2D1F">
              <w:rPr>
                <w:rStyle w:val="Hyperlink"/>
                <w:noProof/>
              </w:rPr>
              <w:t>9.4 Azure Active Directory (Identity and Access Management):</w:t>
            </w:r>
            <w:r>
              <w:rPr>
                <w:noProof/>
                <w:webHidden/>
              </w:rPr>
              <w:tab/>
            </w:r>
            <w:r>
              <w:rPr>
                <w:noProof/>
                <w:webHidden/>
              </w:rPr>
              <w:fldChar w:fldCharType="begin"/>
            </w:r>
            <w:r>
              <w:rPr>
                <w:noProof/>
                <w:webHidden/>
              </w:rPr>
              <w:instrText xml:space="preserve"> PAGEREF _Toc164859212 \h </w:instrText>
            </w:r>
            <w:r>
              <w:rPr>
                <w:noProof/>
                <w:webHidden/>
              </w:rPr>
            </w:r>
            <w:r>
              <w:rPr>
                <w:noProof/>
                <w:webHidden/>
              </w:rPr>
              <w:fldChar w:fldCharType="separate"/>
            </w:r>
            <w:r>
              <w:rPr>
                <w:noProof/>
                <w:webHidden/>
              </w:rPr>
              <w:t>17</w:t>
            </w:r>
            <w:r>
              <w:rPr>
                <w:noProof/>
                <w:webHidden/>
              </w:rPr>
              <w:fldChar w:fldCharType="end"/>
            </w:r>
          </w:hyperlink>
        </w:p>
        <w:p w14:paraId="13EB948B" w14:textId="010C341B" w:rsidR="00F04A5E" w:rsidRDefault="00F04A5E">
          <w:pPr>
            <w:pStyle w:val="TOC2"/>
            <w:tabs>
              <w:tab w:val="right" w:leader="dot" w:pos="9016"/>
            </w:tabs>
            <w:rPr>
              <w:rFonts w:eastAsiaTheme="minorEastAsia"/>
              <w:b w:val="0"/>
              <w:noProof/>
              <w:color w:val="auto"/>
              <w:sz w:val="24"/>
              <w:szCs w:val="24"/>
              <w:lang w:eastAsia="en-IN"/>
            </w:rPr>
          </w:pPr>
          <w:hyperlink w:anchor="_Toc164859213" w:history="1">
            <w:r w:rsidRPr="001B2D1F">
              <w:rPr>
                <w:rStyle w:val="Hyperlink"/>
                <w:noProof/>
              </w:rPr>
              <w:t>9.5 Azure Policy:</w:t>
            </w:r>
            <w:r>
              <w:rPr>
                <w:noProof/>
                <w:webHidden/>
              </w:rPr>
              <w:tab/>
            </w:r>
            <w:r>
              <w:rPr>
                <w:noProof/>
                <w:webHidden/>
              </w:rPr>
              <w:fldChar w:fldCharType="begin"/>
            </w:r>
            <w:r>
              <w:rPr>
                <w:noProof/>
                <w:webHidden/>
              </w:rPr>
              <w:instrText xml:space="preserve"> PAGEREF _Toc164859213 \h </w:instrText>
            </w:r>
            <w:r>
              <w:rPr>
                <w:noProof/>
                <w:webHidden/>
              </w:rPr>
            </w:r>
            <w:r>
              <w:rPr>
                <w:noProof/>
                <w:webHidden/>
              </w:rPr>
              <w:fldChar w:fldCharType="separate"/>
            </w:r>
            <w:r>
              <w:rPr>
                <w:noProof/>
                <w:webHidden/>
              </w:rPr>
              <w:t>17</w:t>
            </w:r>
            <w:r>
              <w:rPr>
                <w:noProof/>
                <w:webHidden/>
              </w:rPr>
              <w:fldChar w:fldCharType="end"/>
            </w:r>
          </w:hyperlink>
        </w:p>
        <w:p w14:paraId="4FAE6765" w14:textId="48AC444E" w:rsidR="00F04A5E" w:rsidRDefault="00F04A5E">
          <w:pPr>
            <w:pStyle w:val="TOC2"/>
            <w:tabs>
              <w:tab w:val="right" w:leader="dot" w:pos="9016"/>
            </w:tabs>
            <w:rPr>
              <w:rFonts w:eastAsiaTheme="minorEastAsia"/>
              <w:b w:val="0"/>
              <w:noProof/>
              <w:color w:val="auto"/>
              <w:sz w:val="24"/>
              <w:szCs w:val="24"/>
              <w:lang w:eastAsia="en-IN"/>
            </w:rPr>
          </w:pPr>
          <w:hyperlink w:anchor="_Toc164859214" w:history="1">
            <w:r w:rsidRPr="001B2D1F">
              <w:rPr>
                <w:rStyle w:val="Hyperlink"/>
                <w:noProof/>
              </w:rPr>
              <w:t>9.6 Azure Resource Manager Security:</w:t>
            </w:r>
            <w:r>
              <w:rPr>
                <w:noProof/>
                <w:webHidden/>
              </w:rPr>
              <w:tab/>
            </w:r>
            <w:r>
              <w:rPr>
                <w:noProof/>
                <w:webHidden/>
              </w:rPr>
              <w:fldChar w:fldCharType="begin"/>
            </w:r>
            <w:r>
              <w:rPr>
                <w:noProof/>
                <w:webHidden/>
              </w:rPr>
              <w:instrText xml:space="preserve"> PAGEREF _Toc164859214 \h </w:instrText>
            </w:r>
            <w:r>
              <w:rPr>
                <w:noProof/>
                <w:webHidden/>
              </w:rPr>
            </w:r>
            <w:r>
              <w:rPr>
                <w:noProof/>
                <w:webHidden/>
              </w:rPr>
              <w:fldChar w:fldCharType="separate"/>
            </w:r>
            <w:r>
              <w:rPr>
                <w:noProof/>
                <w:webHidden/>
              </w:rPr>
              <w:t>17</w:t>
            </w:r>
            <w:r>
              <w:rPr>
                <w:noProof/>
                <w:webHidden/>
              </w:rPr>
              <w:fldChar w:fldCharType="end"/>
            </w:r>
          </w:hyperlink>
        </w:p>
        <w:p w14:paraId="70C171CB" w14:textId="607AA525" w:rsidR="00F04A5E" w:rsidRDefault="00F04A5E">
          <w:pPr>
            <w:pStyle w:val="TOC2"/>
            <w:tabs>
              <w:tab w:val="right" w:leader="dot" w:pos="9016"/>
            </w:tabs>
            <w:rPr>
              <w:rFonts w:eastAsiaTheme="minorEastAsia"/>
              <w:b w:val="0"/>
              <w:noProof/>
              <w:color w:val="auto"/>
              <w:sz w:val="24"/>
              <w:szCs w:val="24"/>
              <w:lang w:eastAsia="en-IN"/>
            </w:rPr>
          </w:pPr>
          <w:hyperlink w:anchor="_Toc164859215" w:history="1">
            <w:r w:rsidRPr="001B2D1F">
              <w:rPr>
                <w:rStyle w:val="Hyperlink"/>
                <w:noProof/>
              </w:rPr>
              <w:t>9.7 Best Practices for Security in Azure:</w:t>
            </w:r>
            <w:r>
              <w:rPr>
                <w:noProof/>
                <w:webHidden/>
              </w:rPr>
              <w:tab/>
            </w:r>
            <w:r>
              <w:rPr>
                <w:noProof/>
                <w:webHidden/>
              </w:rPr>
              <w:fldChar w:fldCharType="begin"/>
            </w:r>
            <w:r>
              <w:rPr>
                <w:noProof/>
                <w:webHidden/>
              </w:rPr>
              <w:instrText xml:space="preserve"> PAGEREF _Toc164859215 \h </w:instrText>
            </w:r>
            <w:r>
              <w:rPr>
                <w:noProof/>
                <w:webHidden/>
              </w:rPr>
            </w:r>
            <w:r>
              <w:rPr>
                <w:noProof/>
                <w:webHidden/>
              </w:rPr>
              <w:fldChar w:fldCharType="separate"/>
            </w:r>
            <w:r>
              <w:rPr>
                <w:noProof/>
                <w:webHidden/>
              </w:rPr>
              <w:t>17</w:t>
            </w:r>
            <w:r>
              <w:rPr>
                <w:noProof/>
                <w:webHidden/>
              </w:rPr>
              <w:fldChar w:fldCharType="end"/>
            </w:r>
          </w:hyperlink>
        </w:p>
        <w:p w14:paraId="48376C5C" w14:textId="38F59C0F" w:rsidR="00F04A5E" w:rsidRDefault="00F04A5E">
          <w:pPr>
            <w:pStyle w:val="TOC1"/>
            <w:rPr>
              <w:rFonts w:asciiTheme="minorHAnsi" w:eastAsiaTheme="minorEastAsia" w:hAnsiTheme="minorHAnsi" w:cstheme="minorBidi"/>
              <w:b w:val="0"/>
              <w:color w:val="auto"/>
              <w:kern w:val="2"/>
              <w:lang w:val="en-IN" w:eastAsia="en-IN"/>
              <w14:ligatures w14:val="standardContextual"/>
            </w:rPr>
          </w:pPr>
          <w:hyperlink w:anchor="_Toc164859216" w:history="1">
            <w:r w:rsidRPr="001B2D1F">
              <w:rPr>
                <w:rStyle w:val="Hyperlink"/>
              </w:rPr>
              <w:t>10.</w:t>
            </w:r>
            <w:r>
              <w:rPr>
                <w:rFonts w:asciiTheme="minorHAnsi" w:eastAsiaTheme="minorEastAsia" w:hAnsiTheme="minorHAnsi" w:cstheme="minorBidi"/>
                <w:b w:val="0"/>
                <w:color w:val="auto"/>
                <w:kern w:val="2"/>
                <w:lang w:val="en-IN" w:eastAsia="en-IN"/>
                <w14:ligatures w14:val="standardContextual"/>
              </w:rPr>
              <w:tab/>
            </w:r>
            <w:r w:rsidRPr="001B2D1F">
              <w:rPr>
                <w:rStyle w:val="Hyperlink"/>
              </w:rPr>
              <w:t>Microsoft Defender Benchmarks &amp; Security Score</w:t>
            </w:r>
            <w:r>
              <w:rPr>
                <w:webHidden/>
              </w:rPr>
              <w:tab/>
            </w:r>
            <w:r>
              <w:rPr>
                <w:webHidden/>
              </w:rPr>
              <w:fldChar w:fldCharType="begin"/>
            </w:r>
            <w:r>
              <w:rPr>
                <w:webHidden/>
              </w:rPr>
              <w:instrText xml:space="preserve"> PAGEREF _Toc164859216 \h </w:instrText>
            </w:r>
            <w:r>
              <w:rPr>
                <w:webHidden/>
              </w:rPr>
            </w:r>
            <w:r>
              <w:rPr>
                <w:webHidden/>
              </w:rPr>
              <w:fldChar w:fldCharType="separate"/>
            </w:r>
            <w:r>
              <w:rPr>
                <w:webHidden/>
              </w:rPr>
              <w:t>17</w:t>
            </w:r>
            <w:r>
              <w:rPr>
                <w:webHidden/>
              </w:rPr>
              <w:fldChar w:fldCharType="end"/>
            </w:r>
          </w:hyperlink>
        </w:p>
        <w:p w14:paraId="1144E9C1" w14:textId="1B946C21" w:rsidR="00F04A5E" w:rsidRDefault="00F04A5E">
          <w:pPr>
            <w:pStyle w:val="TOC1"/>
            <w:rPr>
              <w:rFonts w:asciiTheme="minorHAnsi" w:eastAsiaTheme="minorEastAsia" w:hAnsiTheme="minorHAnsi" w:cstheme="minorBidi"/>
              <w:b w:val="0"/>
              <w:color w:val="auto"/>
              <w:kern w:val="2"/>
              <w:lang w:val="en-IN" w:eastAsia="en-IN"/>
              <w14:ligatures w14:val="standardContextual"/>
            </w:rPr>
          </w:pPr>
          <w:hyperlink w:anchor="_Toc164859217" w:history="1">
            <w:r w:rsidRPr="001B2D1F">
              <w:rPr>
                <w:rStyle w:val="Hyperlink"/>
              </w:rPr>
              <w:t>11.</w:t>
            </w:r>
            <w:r>
              <w:rPr>
                <w:rFonts w:asciiTheme="minorHAnsi" w:eastAsiaTheme="minorEastAsia" w:hAnsiTheme="minorHAnsi" w:cstheme="minorBidi"/>
                <w:b w:val="0"/>
                <w:color w:val="auto"/>
                <w:kern w:val="2"/>
                <w:lang w:val="en-IN" w:eastAsia="en-IN"/>
                <w14:ligatures w14:val="standardContextual"/>
              </w:rPr>
              <w:tab/>
            </w:r>
            <w:r w:rsidRPr="001B2D1F">
              <w:rPr>
                <w:rStyle w:val="Hyperlink"/>
              </w:rPr>
              <w:t>Case Studies and Examples</w:t>
            </w:r>
            <w:r>
              <w:rPr>
                <w:webHidden/>
              </w:rPr>
              <w:tab/>
            </w:r>
            <w:r>
              <w:rPr>
                <w:webHidden/>
              </w:rPr>
              <w:fldChar w:fldCharType="begin"/>
            </w:r>
            <w:r>
              <w:rPr>
                <w:webHidden/>
              </w:rPr>
              <w:instrText xml:space="preserve"> PAGEREF _Toc164859217 \h </w:instrText>
            </w:r>
            <w:r>
              <w:rPr>
                <w:webHidden/>
              </w:rPr>
            </w:r>
            <w:r>
              <w:rPr>
                <w:webHidden/>
              </w:rPr>
              <w:fldChar w:fldCharType="separate"/>
            </w:r>
            <w:r>
              <w:rPr>
                <w:webHidden/>
              </w:rPr>
              <w:t>17</w:t>
            </w:r>
            <w:r>
              <w:rPr>
                <w:webHidden/>
              </w:rPr>
              <w:fldChar w:fldCharType="end"/>
            </w:r>
          </w:hyperlink>
        </w:p>
        <w:p w14:paraId="1BC84CE9" w14:textId="33A1900B" w:rsidR="00F04A5E" w:rsidRDefault="00F04A5E">
          <w:pPr>
            <w:pStyle w:val="TOC2"/>
            <w:tabs>
              <w:tab w:val="right" w:leader="dot" w:pos="9016"/>
            </w:tabs>
            <w:rPr>
              <w:rFonts w:eastAsiaTheme="minorEastAsia"/>
              <w:b w:val="0"/>
              <w:noProof/>
              <w:color w:val="auto"/>
              <w:sz w:val="24"/>
              <w:szCs w:val="24"/>
              <w:lang w:eastAsia="en-IN"/>
            </w:rPr>
          </w:pPr>
          <w:hyperlink w:anchor="_Toc164859218" w:history="1">
            <w:r w:rsidRPr="001B2D1F">
              <w:rPr>
                <w:rStyle w:val="Hyperlink"/>
                <w:noProof/>
              </w:rPr>
              <w:t>11.1 Case 1: Company- Maersk Line</w:t>
            </w:r>
            <w:r>
              <w:rPr>
                <w:noProof/>
                <w:webHidden/>
              </w:rPr>
              <w:tab/>
            </w:r>
            <w:r>
              <w:rPr>
                <w:noProof/>
                <w:webHidden/>
              </w:rPr>
              <w:fldChar w:fldCharType="begin"/>
            </w:r>
            <w:r>
              <w:rPr>
                <w:noProof/>
                <w:webHidden/>
              </w:rPr>
              <w:instrText xml:space="preserve"> PAGEREF _Toc164859218 \h </w:instrText>
            </w:r>
            <w:r>
              <w:rPr>
                <w:noProof/>
                <w:webHidden/>
              </w:rPr>
            </w:r>
            <w:r>
              <w:rPr>
                <w:noProof/>
                <w:webHidden/>
              </w:rPr>
              <w:fldChar w:fldCharType="separate"/>
            </w:r>
            <w:r>
              <w:rPr>
                <w:noProof/>
                <w:webHidden/>
              </w:rPr>
              <w:t>17</w:t>
            </w:r>
            <w:r>
              <w:rPr>
                <w:noProof/>
                <w:webHidden/>
              </w:rPr>
              <w:fldChar w:fldCharType="end"/>
            </w:r>
          </w:hyperlink>
        </w:p>
        <w:p w14:paraId="6E3B382B" w14:textId="7CEA4585" w:rsidR="00F04A5E" w:rsidRDefault="00F04A5E">
          <w:pPr>
            <w:pStyle w:val="TOC3"/>
            <w:tabs>
              <w:tab w:val="right" w:leader="dot" w:pos="9016"/>
            </w:tabs>
            <w:rPr>
              <w:rFonts w:eastAsiaTheme="minorEastAsia"/>
              <w:b w:val="0"/>
              <w:noProof/>
              <w:color w:val="auto"/>
              <w:sz w:val="24"/>
              <w:szCs w:val="24"/>
              <w:lang w:eastAsia="en-IN"/>
            </w:rPr>
          </w:pPr>
          <w:hyperlink w:anchor="_Toc164859219" w:history="1">
            <w:r w:rsidRPr="001B2D1F">
              <w:rPr>
                <w:rStyle w:val="Hyperlink"/>
                <w:noProof/>
              </w:rPr>
              <w:t>11.1.1 Scenario:</w:t>
            </w:r>
            <w:r>
              <w:rPr>
                <w:noProof/>
                <w:webHidden/>
              </w:rPr>
              <w:tab/>
            </w:r>
            <w:r>
              <w:rPr>
                <w:noProof/>
                <w:webHidden/>
              </w:rPr>
              <w:fldChar w:fldCharType="begin"/>
            </w:r>
            <w:r>
              <w:rPr>
                <w:noProof/>
                <w:webHidden/>
              </w:rPr>
              <w:instrText xml:space="preserve"> PAGEREF _Toc164859219 \h </w:instrText>
            </w:r>
            <w:r>
              <w:rPr>
                <w:noProof/>
                <w:webHidden/>
              </w:rPr>
            </w:r>
            <w:r>
              <w:rPr>
                <w:noProof/>
                <w:webHidden/>
              </w:rPr>
              <w:fldChar w:fldCharType="separate"/>
            </w:r>
            <w:r>
              <w:rPr>
                <w:noProof/>
                <w:webHidden/>
              </w:rPr>
              <w:t>17</w:t>
            </w:r>
            <w:r>
              <w:rPr>
                <w:noProof/>
                <w:webHidden/>
              </w:rPr>
              <w:fldChar w:fldCharType="end"/>
            </w:r>
          </w:hyperlink>
        </w:p>
        <w:p w14:paraId="70E6CC4B" w14:textId="38DEFA61" w:rsidR="00F04A5E" w:rsidRDefault="00F04A5E">
          <w:pPr>
            <w:pStyle w:val="TOC3"/>
            <w:tabs>
              <w:tab w:val="right" w:leader="dot" w:pos="9016"/>
            </w:tabs>
            <w:rPr>
              <w:rFonts w:eastAsiaTheme="minorEastAsia"/>
              <w:b w:val="0"/>
              <w:noProof/>
              <w:color w:val="auto"/>
              <w:sz w:val="24"/>
              <w:szCs w:val="24"/>
              <w:lang w:eastAsia="en-IN"/>
            </w:rPr>
          </w:pPr>
          <w:hyperlink w:anchor="_Toc164859220" w:history="1">
            <w:r w:rsidRPr="001B2D1F">
              <w:rPr>
                <w:rStyle w:val="Hyperlink"/>
                <w:noProof/>
              </w:rPr>
              <w:t>11.1.2 Outcome:</w:t>
            </w:r>
            <w:r>
              <w:rPr>
                <w:noProof/>
                <w:webHidden/>
              </w:rPr>
              <w:tab/>
            </w:r>
            <w:r>
              <w:rPr>
                <w:noProof/>
                <w:webHidden/>
              </w:rPr>
              <w:fldChar w:fldCharType="begin"/>
            </w:r>
            <w:r>
              <w:rPr>
                <w:noProof/>
                <w:webHidden/>
              </w:rPr>
              <w:instrText xml:space="preserve"> PAGEREF _Toc164859220 \h </w:instrText>
            </w:r>
            <w:r>
              <w:rPr>
                <w:noProof/>
                <w:webHidden/>
              </w:rPr>
            </w:r>
            <w:r>
              <w:rPr>
                <w:noProof/>
                <w:webHidden/>
              </w:rPr>
              <w:fldChar w:fldCharType="separate"/>
            </w:r>
            <w:r>
              <w:rPr>
                <w:noProof/>
                <w:webHidden/>
              </w:rPr>
              <w:t>18</w:t>
            </w:r>
            <w:r>
              <w:rPr>
                <w:noProof/>
                <w:webHidden/>
              </w:rPr>
              <w:fldChar w:fldCharType="end"/>
            </w:r>
          </w:hyperlink>
        </w:p>
        <w:p w14:paraId="6138510E" w14:textId="2B52F1ED" w:rsidR="00F04A5E" w:rsidRDefault="00F04A5E">
          <w:pPr>
            <w:pStyle w:val="TOC3"/>
            <w:tabs>
              <w:tab w:val="right" w:leader="dot" w:pos="9016"/>
            </w:tabs>
            <w:rPr>
              <w:rFonts w:eastAsiaTheme="minorEastAsia"/>
              <w:b w:val="0"/>
              <w:noProof/>
              <w:color w:val="auto"/>
              <w:sz w:val="24"/>
              <w:szCs w:val="24"/>
              <w:lang w:eastAsia="en-IN"/>
            </w:rPr>
          </w:pPr>
          <w:hyperlink w:anchor="_Toc164859221" w:history="1">
            <w:r w:rsidRPr="001B2D1F">
              <w:rPr>
                <w:rStyle w:val="Hyperlink"/>
                <w:noProof/>
              </w:rPr>
              <w:t>11.1.3 Lesson Learned:</w:t>
            </w:r>
            <w:r>
              <w:rPr>
                <w:noProof/>
                <w:webHidden/>
              </w:rPr>
              <w:tab/>
            </w:r>
            <w:r>
              <w:rPr>
                <w:noProof/>
                <w:webHidden/>
              </w:rPr>
              <w:fldChar w:fldCharType="begin"/>
            </w:r>
            <w:r>
              <w:rPr>
                <w:noProof/>
                <w:webHidden/>
              </w:rPr>
              <w:instrText xml:space="preserve"> PAGEREF _Toc164859221 \h </w:instrText>
            </w:r>
            <w:r>
              <w:rPr>
                <w:noProof/>
                <w:webHidden/>
              </w:rPr>
            </w:r>
            <w:r>
              <w:rPr>
                <w:noProof/>
                <w:webHidden/>
              </w:rPr>
              <w:fldChar w:fldCharType="separate"/>
            </w:r>
            <w:r>
              <w:rPr>
                <w:noProof/>
                <w:webHidden/>
              </w:rPr>
              <w:t>18</w:t>
            </w:r>
            <w:r>
              <w:rPr>
                <w:noProof/>
                <w:webHidden/>
              </w:rPr>
              <w:fldChar w:fldCharType="end"/>
            </w:r>
          </w:hyperlink>
        </w:p>
        <w:p w14:paraId="488A7102" w14:textId="64EE13F8" w:rsidR="00F04A5E" w:rsidRDefault="00F04A5E">
          <w:pPr>
            <w:pStyle w:val="TOC2"/>
            <w:tabs>
              <w:tab w:val="right" w:leader="dot" w:pos="9016"/>
            </w:tabs>
            <w:rPr>
              <w:rFonts w:eastAsiaTheme="minorEastAsia"/>
              <w:b w:val="0"/>
              <w:noProof/>
              <w:color w:val="auto"/>
              <w:sz w:val="24"/>
              <w:szCs w:val="24"/>
              <w:lang w:eastAsia="en-IN"/>
            </w:rPr>
          </w:pPr>
          <w:hyperlink w:anchor="_Toc164859222" w:history="1">
            <w:r w:rsidRPr="001B2D1F">
              <w:rPr>
                <w:rStyle w:val="Hyperlink"/>
                <w:noProof/>
              </w:rPr>
              <w:t>11.2 Case 2: Company- Siemens AG</w:t>
            </w:r>
            <w:r>
              <w:rPr>
                <w:noProof/>
                <w:webHidden/>
              </w:rPr>
              <w:tab/>
            </w:r>
            <w:r>
              <w:rPr>
                <w:noProof/>
                <w:webHidden/>
              </w:rPr>
              <w:fldChar w:fldCharType="begin"/>
            </w:r>
            <w:r>
              <w:rPr>
                <w:noProof/>
                <w:webHidden/>
              </w:rPr>
              <w:instrText xml:space="preserve"> PAGEREF _Toc164859222 \h </w:instrText>
            </w:r>
            <w:r>
              <w:rPr>
                <w:noProof/>
                <w:webHidden/>
              </w:rPr>
            </w:r>
            <w:r>
              <w:rPr>
                <w:noProof/>
                <w:webHidden/>
              </w:rPr>
              <w:fldChar w:fldCharType="separate"/>
            </w:r>
            <w:r>
              <w:rPr>
                <w:noProof/>
                <w:webHidden/>
              </w:rPr>
              <w:t>18</w:t>
            </w:r>
            <w:r>
              <w:rPr>
                <w:noProof/>
                <w:webHidden/>
              </w:rPr>
              <w:fldChar w:fldCharType="end"/>
            </w:r>
          </w:hyperlink>
        </w:p>
        <w:p w14:paraId="021E3B4A" w14:textId="0487DBDB" w:rsidR="00F04A5E" w:rsidRDefault="00F04A5E">
          <w:pPr>
            <w:pStyle w:val="TOC3"/>
            <w:tabs>
              <w:tab w:val="right" w:leader="dot" w:pos="9016"/>
            </w:tabs>
            <w:rPr>
              <w:rFonts w:eastAsiaTheme="minorEastAsia"/>
              <w:b w:val="0"/>
              <w:noProof/>
              <w:color w:val="auto"/>
              <w:sz w:val="24"/>
              <w:szCs w:val="24"/>
              <w:lang w:eastAsia="en-IN"/>
            </w:rPr>
          </w:pPr>
          <w:hyperlink w:anchor="_Toc164859223" w:history="1">
            <w:r w:rsidRPr="001B2D1F">
              <w:rPr>
                <w:rStyle w:val="Hyperlink"/>
                <w:noProof/>
              </w:rPr>
              <w:t>11.2.1 Scenario:</w:t>
            </w:r>
            <w:r>
              <w:rPr>
                <w:noProof/>
                <w:webHidden/>
              </w:rPr>
              <w:tab/>
            </w:r>
            <w:r>
              <w:rPr>
                <w:noProof/>
                <w:webHidden/>
              </w:rPr>
              <w:fldChar w:fldCharType="begin"/>
            </w:r>
            <w:r>
              <w:rPr>
                <w:noProof/>
                <w:webHidden/>
              </w:rPr>
              <w:instrText xml:space="preserve"> PAGEREF _Toc164859223 \h </w:instrText>
            </w:r>
            <w:r>
              <w:rPr>
                <w:noProof/>
                <w:webHidden/>
              </w:rPr>
            </w:r>
            <w:r>
              <w:rPr>
                <w:noProof/>
                <w:webHidden/>
              </w:rPr>
              <w:fldChar w:fldCharType="separate"/>
            </w:r>
            <w:r>
              <w:rPr>
                <w:noProof/>
                <w:webHidden/>
              </w:rPr>
              <w:t>18</w:t>
            </w:r>
            <w:r>
              <w:rPr>
                <w:noProof/>
                <w:webHidden/>
              </w:rPr>
              <w:fldChar w:fldCharType="end"/>
            </w:r>
          </w:hyperlink>
        </w:p>
        <w:p w14:paraId="5CD52607" w14:textId="65B77786" w:rsidR="00F04A5E" w:rsidRDefault="00F04A5E">
          <w:pPr>
            <w:pStyle w:val="TOC3"/>
            <w:tabs>
              <w:tab w:val="right" w:leader="dot" w:pos="9016"/>
            </w:tabs>
            <w:rPr>
              <w:rFonts w:eastAsiaTheme="minorEastAsia"/>
              <w:b w:val="0"/>
              <w:noProof/>
              <w:color w:val="auto"/>
              <w:sz w:val="24"/>
              <w:szCs w:val="24"/>
              <w:lang w:eastAsia="en-IN"/>
            </w:rPr>
          </w:pPr>
          <w:hyperlink w:anchor="_Toc164859224" w:history="1">
            <w:r w:rsidRPr="001B2D1F">
              <w:rPr>
                <w:rStyle w:val="Hyperlink"/>
                <w:noProof/>
              </w:rPr>
              <w:t>11.2.2 Outcome:</w:t>
            </w:r>
            <w:r>
              <w:rPr>
                <w:noProof/>
                <w:webHidden/>
              </w:rPr>
              <w:tab/>
            </w:r>
            <w:r>
              <w:rPr>
                <w:noProof/>
                <w:webHidden/>
              </w:rPr>
              <w:fldChar w:fldCharType="begin"/>
            </w:r>
            <w:r>
              <w:rPr>
                <w:noProof/>
                <w:webHidden/>
              </w:rPr>
              <w:instrText xml:space="preserve"> PAGEREF _Toc164859224 \h </w:instrText>
            </w:r>
            <w:r>
              <w:rPr>
                <w:noProof/>
                <w:webHidden/>
              </w:rPr>
            </w:r>
            <w:r>
              <w:rPr>
                <w:noProof/>
                <w:webHidden/>
              </w:rPr>
              <w:fldChar w:fldCharType="separate"/>
            </w:r>
            <w:r>
              <w:rPr>
                <w:noProof/>
                <w:webHidden/>
              </w:rPr>
              <w:t>18</w:t>
            </w:r>
            <w:r>
              <w:rPr>
                <w:noProof/>
                <w:webHidden/>
              </w:rPr>
              <w:fldChar w:fldCharType="end"/>
            </w:r>
          </w:hyperlink>
        </w:p>
        <w:p w14:paraId="7820B176" w14:textId="00C66090" w:rsidR="00F04A5E" w:rsidRDefault="00F04A5E">
          <w:pPr>
            <w:pStyle w:val="TOC3"/>
            <w:tabs>
              <w:tab w:val="right" w:leader="dot" w:pos="9016"/>
            </w:tabs>
            <w:rPr>
              <w:rFonts w:eastAsiaTheme="minorEastAsia"/>
              <w:b w:val="0"/>
              <w:noProof/>
              <w:color w:val="auto"/>
              <w:sz w:val="24"/>
              <w:szCs w:val="24"/>
              <w:lang w:eastAsia="en-IN"/>
            </w:rPr>
          </w:pPr>
          <w:hyperlink w:anchor="_Toc164859225" w:history="1">
            <w:r w:rsidRPr="001B2D1F">
              <w:rPr>
                <w:rStyle w:val="Hyperlink"/>
                <w:noProof/>
              </w:rPr>
              <w:t>11.2.3 Lessons Learned:</w:t>
            </w:r>
            <w:r>
              <w:rPr>
                <w:noProof/>
                <w:webHidden/>
              </w:rPr>
              <w:tab/>
            </w:r>
            <w:r>
              <w:rPr>
                <w:noProof/>
                <w:webHidden/>
              </w:rPr>
              <w:fldChar w:fldCharType="begin"/>
            </w:r>
            <w:r>
              <w:rPr>
                <w:noProof/>
                <w:webHidden/>
              </w:rPr>
              <w:instrText xml:space="preserve"> PAGEREF _Toc164859225 \h </w:instrText>
            </w:r>
            <w:r>
              <w:rPr>
                <w:noProof/>
                <w:webHidden/>
              </w:rPr>
            </w:r>
            <w:r>
              <w:rPr>
                <w:noProof/>
                <w:webHidden/>
              </w:rPr>
              <w:fldChar w:fldCharType="separate"/>
            </w:r>
            <w:r>
              <w:rPr>
                <w:noProof/>
                <w:webHidden/>
              </w:rPr>
              <w:t>18</w:t>
            </w:r>
            <w:r>
              <w:rPr>
                <w:noProof/>
                <w:webHidden/>
              </w:rPr>
              <w:fldChar w:fldCharType="end"/>
            </w:r>
          </w:hyperlink>
        </w:p>
        <w:p w14:paraId="1944E153" w14:textId="215FE308" w:rsidR="00F04A5E" w:rsidRDefault="00F04A5E">
          <w:pPr>
            <w:pStyle w:val="TOC2"/>
            <w:tabs>
              <w:tab w:val="left" w:pos="960"/>
              <w:tab w:val="right" w:leader="dot" w:pos="9016"/>
            </w:tabs>
            <w:rPr>
              <w:rFonts w:eastAsiaTheme="minorEastAsia"/>
              <w:b w:val="0"/>
              <w:noProof/>
              <w:color w:val="auto"/>
              <w:sz w:val="24"/>
              <w:szCs w:val="24"/>
              <w:lang w:eastAsia="en-IN"/>
            </w:rPr>
          </w:pPr>
          <w:hyperlink w:anchor="_Toc164859226" w:history="1">
            <w:r w:rsidRPr="001B2D1F">
              <w:rPr>
                <w:rStyle w:val="Hyperlink"/>
                <w:noProof/>
              </w:rPr>
              <w:t>11.3</w:t>
            </w:r>
            <w:r>
              <w:rPr>
                <w:rFonts w:eastAsiaTheme="minorEastAsia"/>
                <w:b w:val="0"/>
                <w:noProof/>
                <w:color w:val="auto"/>
                <w:sz w:val="24"/>
                <w:szCs w:val="24"/>
                <w:lang w:eastAsia="en-IN"/>
              </w:rPr>
              <w:tab/>
            </w:r>
            <w:r w:rsidRPr="001B2D1F">
              <w:rPr>
                <w:rStyle w:val="Hyperlink"/>
                <w:noProof/>
              </w:rPr>
              <w:t>Lessons learned and best practices from case studies:</w:t>
            </w:r>
            <w:r>
              <w:rPr>
                <w:noProof/>
                <w:webHidden/>
              </w:rPr>
              <w:tab/>
            </w:r>
            <w:r>
              <w:rPr>
                <w:noProof/>
                <w:webHidden/>
              </w:rPr>
              <w:fldChar w:fldCharType="begin"/>
            </w:r>
            <w:r>
              <w:rPr>
                <w:noProof/>
                <w:webHidden/>
              </w:rPr>
              <w:instrText xml:space="preserve"> PAGEREF _Toc164859226 \h </w:instrText>
            </w:r>
            <w:r>
              <w:rPr>
                <w:noProof/>
                <w:webHidden/>
              </w:rPr>
            </w:r>
            <w:r>
              <w:rPr>
                <w:noProof/>
                <w:webHidden/>
              </w:rPr>
              <w:fldChar w:fldCharType="separate"/>
            </w:r>
            <w:r>
              <w:rPr>
                <w:noProof/>
                <w:webHidden/>
              </w:rPr>
              <w:t>19</w:t>
            </w:r>
            <w:r>
              <w:rPr>
                <w:noProof/>
                <w:webHidden/>
              </w:rPr>
              <w:fldChar w:fldCharType="end"/>
            </w:r>
          </w:hyperlink>
        </w:p>
        <w:p w14:paraId="0284DE89" w14:textId="50F80119" w:rsidR="00F04A5E" w:rsidRDefault="00F04A5E">
          <w:pPr>
            <w:pStyle w:val="TOC3"/>
            <w:tabs>
              <w:tab w:val="right" w:leader="dot" w:pos="9016"/>
            </w:tabs>
            <w:rPr>
              <w:rFonts w:eastAsiaTheme="minorEastAsia"/>
              <w:b w:val="0"/>
              <w:noProof/>
              <w:color w:val="auto"/>
              <w:sz w:val="24"/>
              <w:szCs w:val="24"/>
              <w:lang w:eastAsia="en-IN"/>
            </w:rPr>
          </w:pPr>
          <w:hyperlink w:anchor="_Toc164859227" w:history="1">
            <w:r w:rsidRPr="001B2D1F">
              <w:rPr>
                <w:rStyle w:val="Hyperlink"/>
                <w:noProof/>
              </w:rPr>
              <w:t>11.3.1 Lesson 1: Proactive Threat Management:</w:t>
            </w:r>
            <w:r>
              <w:rPr>
                <w:noProof/>
                <w:webHidden/>
              </w:rPr>
              <w:tab/>
            </w:r>
            <w:r>
              <w:rPr>
                <w:noProof/>
                <w:webHidden/>
              </w:rPr>
              <w:fldChar w:fldCharType="begin"/>
            </w:r>
            <w:r>
              <w:rPr>
                <w:noProof/>
                <w:webHidden/>
              </w:rPr>
              <w:instrText xml:space="preserve"> PAGEREF _Toc164859227 \h </w:instrText>
            </w:r>
            <w:r>
              <w:rPr>
                <w:noProof/>
                <w:webHidden/>
              </w:rPr>
            </w:r>
            <w:r>
              <w:rPr>
                <w:noProof/>
                <w:webHidden/>
              </w:rPr>
              <w:fldChar w:fldCharType="separate"/>
            </w:r>
            <w:r>
              <w:rPr>
                <w:noProof/>
                <w:webHidden/>
              </w:rPr>
              <w:t>19</w:t>
            </w:r>
            <w:r>
              <w:rPr>
                <w:noProof/>
                <w:webHidden/>
              </w:rPr>
              <w:fldChar w:fldCharType="end"/>
            </w:r>
          </w:hyperlink>
        </w:p>
        <w:p w14:paraId="3E59D5C8" w14:textId="142ED267" w:rsidR="00F04A5E" w:rsidRDefault="00F04A5E">
          <w:pPr>
            <w:pStyle w:val="TOC3"/>
            <w:tabs>
              <w:tab w:val="right" w:leader="dot" w:pos="9016"/>
            </w:tabs>
            <w:rPr>
              <w:rFonts w:eastAsiaTheme="minorEastAsia"/>
              <w:b w:val="0"/>
              <w:noProof/>
              <w:color w:val="auto"/>
              <w:sz w:val="24"/>
              <w:szCs w:val="24"/>
              <w:lang w:eastAsia="en-IN"/>
            </w:rPr>
          </w:pPr>
          <w:hyperlink w:anchor="_Toc164859228" w:history="1">
            <w:r w:rsidRPr="001B2D1F">
              <w:rPr>
                <w:rStyle w:val="Hyperlink"/>
                <w:noProof/>
              </w:rPr>
              <w:t>11.3.2 Lesson 2: Compliance and Risk Management:</w:t>
            </w:r>
            <w:r>
              <w:rPr>
                <w:noProof/>
                <w:webHidden/>
              </w:rPr>
              <w:tab/>
            </w:r>
            <w:r>
              <w:rPr>
                <w:noProof/>
                <w:webHidden/>
              </w:rPr>
              <w:fldChar w:fldCharType="begin"/>
            </w:r>
            <w:r>
              <w:rPr>
                <w:noProof/>
                <w:webHidden/>
              </w:rPr>
              <w:instrText xml:space="preserve"> PAGEREF _Toc164859228 \h </w:instrText>
            </w:r>
            <w:r>
              <w:rPr>
                <w:noProof/>
                <w:webHidden/>
              </w:rPr>
            </w:r>
            <w:r>
              <w:rPr>
                <w:noProof/>
                <w:webHidden/>
              </w:rPr>
              <w:fldChar w:fldCharType="separate"/>
            </w:r>
            <w:r>
              <w:rPr>
                <w:noProof/>
                <w:webHidden/>
              </w:rPr>
              <w:t>19</w:t>
            </w:r>
            <w:r>
              <w:rPr>
                <w:noProof/>
                <w:webHidden/>
              </w:rPr>
              <w:fldChar w:fldCharType="end"/>
            </w:r>
          </w:hyperlink>
        </w:p>
        <w:p w14:paraId="176B335A" w14:textId="2E2150D0" w:rsidR="00F04A5E" w:rsidRDefault="00F04A5E">
          <w:pPr>
            <w:pStyle w:val="TOC3"/>
            <w:tabs>
              <w:tab w:val="right" w:leader="dot" w:pos="9016"/>
            </w:tabs>
            <w:rPr>
              <w:rFonts w:eastAsiaTheme="minorEastAsia"/>
              <w:b w:val="0"/>
              <w:noProof/>
              <w:color w:val="auto"/>
              <w:sz w:val="24"/>
              <w:szCs w:val="24"/>
              <w:lang w:eastAsia="en-IN"/>
            </w:rPr>
          </w:pPr>
          <w:hyperlink w:anchor="_Toc164859229" w:history="1">
            <w:r w:rsidRPr="001B2D1F">
              <w:rPr>
                <w:rStyle w:val="Hyperlink"/>
                <w:noProof/>
              </w:rPr>
              <w:t>11.3.3 Lesson 3: Collaboration and Integration:</w:t>
            </w:r>
            <w:r>
              <w:rPr>
                <w:noProof/>
                <w:webHidden/>
              </w:rPr>
              <w:tab/>
            </w:r>
            <w:r>
              <w:rPr>
                <w:noProof/>
                <w:webHidden/>
              </w:rPr>
              <w:fldChar w:fldCharType="begin"/>
            </w:r>
            <w:r>
              <w:rPr>
                <w:noProof/>
                <w:webHidden/>
              </w:rPr>
              <w:instrText xml:space="preserve"> PAGEREF _Toc164859229 \h </w:instrText>
            </w:r>
            <w:r>
              <w:rPr>
                <w:noProof/>
                <w:webHidden/>
              </w:rPr>
            </w:r>
            <w:r>
              <w:rPr>
                <w:noProof/>
                <w:webHidden/>
              </w:rPr>
              <w:fldChar w:fldCharType="separate"/>
            </w:r>
            <w:r>
              <w:rPr>
                <w:noProof/>
                <w:webHidden/>
              </w:rPr>
              <w:t>19</w:t>
            </w:r>
            <w:r>
              <w:rPr>
                <w:noProof/>
                <w:webHidden/>
              </w:rPr>
              <w:fldChar w:fldCharType="end"/>
            </w:r>
          </w:hyperlink>
        </w:p>
        <w:p w14:paraId="069DB813" w14:textId="4355F04F" w:rsidR="00F04A5E" w:rsidRDefault="00F04A5E">
          <w:pPr>
            <w:pStyle w:val="TOC1"/>
            <w:rPr>
              <w:rFonts w:asciiTheme="minorHAnsi" w:eastAsiaTheme="minorEastAsia" w:hAnsiTheme="minorHAnsi" w:cstheme="minorBidi"/>
              <w:b w:val="0"/>
              <w:color w:val="auto"/>
              <w:kern w:val="2"/>
              <w:lang w:val="en-IN" w:eastAsia="en-IN"/>
              <w14:ligatures w14:val="standardContextual"/>
            </w:rPr>
          </w:pPr>
          <w:hyperlink w:anchor="_Toc164859230" w:history="1">
            <w:r w:rsidRPr="001B2D1F">
              <w:rPr>
                <w:rStyle w:val="Hyperlink"/>
              </w:rPr>
              <w:t>12.</w:t>
            </w:r>
            <w:r>
              <w:rPr>
                <w:rFonts w:asciiTheme="minorHAnsi" w:eastAsiaTheme="minorEastAsia" w:hAnsiTheme="minorHAnsi" w:cstheme="minorBidi"/>
                <w:b w:val="0"/>
                <w:color w:val="auto"/>
                <w:kern w:val="2"/>
                <w:lang w:val="en-IN" w:eastAsia="en-IN"/>
                <w14:ligatures w14:val="standardContextual"/>
              </w:rPr>
              <w:tab/>
            </w:r>
            <w:r w:rsidRPr="001B2D1F">
              <w:rPr>
                <w:rStyle w:val="Hyperlink"/>
              </w:rPr>
              <w:t>Future Trends and Considerations</w:t>
            </w:r>
            <w:r>
              <w:rPr>
                <w:webHidden/>
              </w:rPr>
              <w:tab/>
            </w:r>
            <w:r>
              <w:rPr>
                <w:webHidden/>
              </w:rPr>
              <w:fldChar w:fldCharType="begin"/>
            </w:r>
            <w:r>
              <w:rPr>
                <w:webHidden/>
              </w:rPr>
              <w:instrText xml:space="preserve"> PAGEREF _Toc164859230 \h </w:instrText>
            </w:r>
            <w:r>
              <w:rPr>
                <w:webHidden/>
              </w:rPr>
            </w:r>
            <w:r>
              <w:rPr>
                <w:webHidden/>
              </w:rPr>
              <w:fldChar w:fldCharType="separate"/>
            </w:r>
            <w:r>
              <w:rPr>
                <w:webHidden/>
              </w:rPr>
              <w:t>19</w:t>
            </w:r>
            <w:r>
              <w:rPr>
                <w:webHidden/>
              </w:rPr>
              <w:fldChar w:fldCharType="end"/>
            </w:r>
          </w:hyperlink>
        </w:p>
        <w:p w14:paraId="6BAB631A" w14:textId="3EB146DA" w:rsidR="00F04A5E" w:rsidRDefault="00F04A5E">
          <w:pPr>
            <w:pStyle w:val="TOC2"/>
            <w:tabs>
              <w:tab w:val="right" w:leader="dot" w:pos="9016"/>
            </w:tabs>
            <w:rPr>
              <w:rFonts w:eastAsiaTheme="minorEastAsia"/>
              <w:b w:val="0"/>
              <w:noProof/>
              <w:color w:val="auto"/>
              <w:sz w:val="24"/>
              <w:szCs w:val="24"/>
              <w:lang w:eastAsia="en-IN"/>
            </w:rPr>
          </w:pPr>
          <w:hyperlink w:anchor="_Toc164859231" w:history="1">
            <w:r w:rsidRPr="001B2D1F">
              <w:rPr>
                <w:rStyle w:val="Hyperlink"/>
                <w:noProof/>
              </w:rPr>
              <w:t>12.1 Emerging Technologies and Trends in Azure Monitoring and Security:</w:t>
            </w:r>
            <w:r>
              <w:rPr>
                <w:noProof/>
                <w:webHidden/>
              </w:rPr>
              <w:tab/>
            </w:r>
            <w:r>
              <w:rPr>
                <w:noProof/>
                <w:webHidden/>
              </w:rPr>
              <w:fldChar w:fldCharType="begin"/>
            </w:r>
            <w:r>
              <w:rPr>
                <w:noProof/>
                <w:webHidden/>
              </w:rPr>
              <w:instrText xml:space="preserve"> PAGEREF _Toc164859231 \h </w:instrText>
            </w:r>
            <w:r>
              <w:rPr>
                <w:noProof/>
                <w:webHidden/>
              </w:rPr>
            </w:r>
            <w:r>
              <w:rPr>
                <w:noProof/>
                <w:webHidden/>
              </w:rPr>
              <w:fldChar w:fldCharType="separate"/>
            </w:r>
            <w:r>
              <w:rPr>
                <w:noProof/>
                <w:webHidden/>
              </w:rPr>
              <w:t>19</w:t>
            </w:r>
            <w:r>
              <w:rPr>
                <w:noProof/>
                <w:webHidden/>
              </w:rPr>
              <w:fldChar w:fldCharType="end"/>
            </w:r>
          </w:hyperlink>
        </w:p>
        <w:p w14:paraId="2905D11C" w14:textId="714E0AE8" w:rsidR="00F04A5E" w:rsidRDefault="00F04A5E">
          <w:pPr>
            <w:pStyle w:val="TOC3"/>
            <w:tabs>
              <w:tab w:val="right" w:leader="dot" w:pos="9016"/>
            </w:tabs>
            <w:rPr>
              <w:rFonts w:eastAsiaTheme="minorEastAsia"/>
              <w:b w:val="0"/>
              <w:noProof/>
              <w:color w:val="auto"/>
              <w:sz w:val="24"/>
              <w:szCs w:val="24"/>
              <w:lang w:eastAsia="en-IN"/>
            </w:rPr>
          </w:pPr>
          <w:hyperlink w:anchor="_Toc164859232" w:history="1">
            <w:r w:rsidRPr="001B2D1F">
              <w:rPr>
                <w:rStyle w:val="Hyperlink"/>
                <w:noProof/>
              </w:rPr>
              <w:t>12.1.1 Artificial Intelligence and Machine Learning:</w:t>
            </w:r>
            <w:r>
              <w:rPr>
                <w:noProof/>
                <w:webHidden/>
              </w:rPr>
              <w:tab/>
            </w:r>
            <w:r>
              <w:rPr>
                <w:noProof/>
                <w:webHidden/>
              </w:rPr>
              <w:fldChar w:fldCharType="begin"/>
            </w:r>
            <w:r>
              <w:rPr>
                <w:noProof/>
                <w:webHidden/>
              </w:rPr>
              <w:instrText xml:space="preserve"> PAGEREF _Toc164859232 \h </w:instrText>
            </w:r>
            <w:r>
              <w:rPr>
                <w:noProof/>
                <w:webHidden/>
              </w:rPr>
            </w:r>
            <w:r>
              <w:rPr>
                <w:noProof/>
                <w:webHidden/>
              </w:rPr>
              <w:fldChar w:fldCharType="separate"/>
            </w:r>
            <w:r>
              <w:rPr>
                <w:noProof/>
                <w:webHidden/>
              </w:rPr>
              <w:t>19</w:t>
            </w:r>
            <w:r>
              <w:rPr>
                <w:noProof/>
                <w:webHidden/>
              </w:rPr>
              <w:fldChar w:fldCharType="end"/>
            </w:r>
          </w:hyperlink>
        </w:p>
        <w:p w14:paraId="5F33F1F7" w14:textId="31E655C7" w:rsidR="00F04A5E" w:rsidRDefault="00F04A5E">
          <w:pPr>
            <w:pStyle w:val="TOC3"/>
            <w:tabs>
              <w:tab w:val="right" w:leader="dot" w:pos="9016"/>
            </w:tabs>
            <w:rPr>
              <w:rFonts w:eastAsiaTheme="minorEastAsia"/>
              <w:b w:val="0"/>
              <w:noProof/>
              <w:color w:val="auto"/>
              <w:sz w:val="24"/>
              <w:szCs w:val="24"/>
              <w:lang w:eastAsia="en-IN"/>
            </w:rPr>
          </w:pPr>
          <w:hyperlink w:anchor="_Toc164859233" w:history="1">
            <w:r w:rsidRPr="001B2D1F">
              <w:rPr>
                <w:rStyle w:val="Hyperlink"/>
                <w:noProof/>
              </w:rPr>
              <w:t>12.1.2 Cloud-Native Security Solutions:</w:t>
            </w:r>
            <w:r>
              <w:rPr>
                <w:noProof/>
                <w:webHidden/>
              </w:rPr>
              <w:tab/>
            </w:r>
            <w:r>
              <w:rPr>
                <w:noProof/>
                <w:webHidden/>
              </w:rPr>
              <w:fldChar w:fldCharType="begin"/>
            </w:r>
            <w:r>
              <w:rPr>
                <w:noProof/>
                <w:webHidden/>
              </w:rPr>
              <w:instrText xml:space="preserve"> PAGEREF _Toc164859233 \h </w:instrText>
            </w:r>
            <w:r>
              <w:rPr>
                <w:noProof/>
                <w:webHidden/>
              </w:rPr>
            </w:r>
            <w:r>
              <w:rPr>
                <w:noProof/>
                <w:webHidden/>
              </w:rPr>
              <w:fldChar w:fldCharType="separate"/>
            </w:r>
            <w:r>
              <w:rPr>
                <w:noProof/>
                <w:webHidden/>
              </w:rPr>
              <w:t>19</w:t>
            </w:r>
            <w:r>
              <w:rPr>
                <w:noProof/>
                <w:webHidden/>
              </w:rPr>
              <w:fldChar w:fldCharType="end"/>
            </w:r>
          </w:hyperlink>
        </w:p>
        <w:p w14:paraId="66D685EB" w14:textId="131E2E87" w:rsidR="00F04A5E" w:rsidRDefault="00F04A5E">
          <w:pPr>
            <w:pStyle w:val="TOC3"/>
            <w:tabs>
              <w:tab w:val="right" w:leader="dot" w:pos="9016"/>
            </w:tabs>
            <w:rPr>
              <w:rFonts w:eastAsiaTheme="minorEastAsia"/>
              <w:b w:val="0"/>
              <w:noProof/>
              <w:color w:val="auto"/>
              <w:sz w:val="24"/>
              <w:szCs w:val="24"/>
              <w:lang w:eastAsia="en-IN"/>
            </w:rPr>
          </w:pPr>
          <w:hyperlink w:anchor="_Toc164859234" w:history="1">
            <w:r w:rsidRPr="001B2D1F">
              <w:rPr>
                <w:rStyle w:val="Hyperlink"/>
                <w:noProof/>
              </w:rPr>
              <w:t>12.1.3 Extended Detection and Response (XDR):</w:t>
            </w:r>
            <w:r>
              <w:rPr>
                <w:noProof/>
                <w:webHidden/>
              </w:rPr>
              <w:tab/>
            </w:r>
            <w:r>
              <w:rPr>
                <w:noProof/>
                <w:webHidden/>
              </w:rPr>
              <w:fldChar w:fldCharType="begin"/>
            </w:r>
            <w:r>
              <w:rPr>
                <w:noProof/>
                <w:webHidden/>
              </w:rPr>
              <w:instrText xml:space="preserve"> PAGEREF _Toc164859234 \h </w:instrText>
            </w:r>
            <w:r>
              <w:rPr>
                <w:noProof/>
                <w:webHidden/>
              </w:rPr>
            </w:r>
            <w:r>
              <w:rPr>
                <w:noProof/>
                <w:webHidden/>
              </w:rPr>
              <w:fldChar w:fldCharType="separate"/>
            </w:r>
            <w:r>
              <w:rPr>
                <w:noProof/>
                <w:webHidden/>
              </w:rPr>
              <w:t>20</w:t>
            </w:r>
            <w:r>
              <w:rPr>
                <w:noProof/>
                <w:webHidden/>
              </w:rPr>
              <w:fldChar w:fldCharType="end"/>
            </w:r>
          </w:hyperlink>
        </w:p>
        <w:p w14:paraId="4EDC6582" w14:textId="66A1EEFB" w:rsidR="00F04A5E" w:rsidRDefault="00F04A5E">
          <w:pPr>
            <w:pStyle w:val="TOC2"/>
            <w:tabs>
              <w:tab w:val="left" w:pos="960"/>
              <w:tab w:val="right" w:leader="dot" w:pos="9016"/>
            </w:tabs>
            <w:rPr>
              <w:rFonts w:eastAsiaTheme="minorEastAsia"/>
              <w:b w:val="0"/>
              <w:noProof/>
              <w:color w:val="auto"/>
              <w:sz w:val="24"/>
              <w:szCs w:val="24"/>
              <w:lang w:eastAsia="en-IN"/>
            </w:rPr>
          </w:pPr>
          <w:hyperlink w:anchor="_Toc164859235" w:history="1">
            <w:r w:rsidRPr="001B2D1F">
              <w:rPr>
                <w:rStyle w:val="Hyperlink"/>
                <w:noProof/>
              </w:rPr>
              <w:t>12.2</w:t>
            </w:r>
            <w:r>
              <w:rPr>
                <w:rFonts w:eastAsiaTheme="minorEastAsia"/>
                <w:b w:val="0"/>
                <w:noProof/>
                <w:color w:val="auto"/>
                <w:sz w:val="24"/>
                <w:szCs w:val="24"/>
                <w:lang w:eastAsia="en-IN"/>
              </w:rPr>
              <w:tab/>
            </w:r>
            <w:r w:rsidRPr="001B2D1F">
              <w:rPr>
                <w:rStyle w:val="Hyperlink"/>
                <w:noProof/>
              </w:rPr>
              <w:t>Predictions for the Future of Monitoring and Security in Azure:</w:t>
            </w:r>
            <w:r>
              <w:rPr>
                <w:noProof/>
                <w:webHidden/>
              </w:rPr>
              <w:tab/>
            </w:r>
            <w:r>
              <w:rPr>
                <w:noProof/>
                <w:webHidden/>
              </w:rPr>
              <w:fldChar w:fldCharType="begin"/>
            </w:r>
            <w:r>
              <w:rPr>
                <w:noProof/>
                <w:webHidden/>
              </w:rPr>
              <w:instrText xml:space="preserve"> PAGEREF _Toc164859235 \h </w:instrText>
            </w:r>
            <w:r>
              <w:rPr>
                <w:noProof/>
                <w:webHidden/>
              </w:rPr>
            </w:r>
            <w:r>
              <w:rPr>
                <w:noProof/>
                <w:webHidden/>
              </w:rPr>
              <w:fldChar w:fldCharType="separate"/>
            </w:r>
            <w:r>
              <w:rPr>
                <w:noProof/>
                <w:webHidden/>
              </w:rPr>
              <w:t>20</w:t>
            </w:r>
            <w:r>
              <w:rPr>
                <w:noProof/>
                <w:webHidden/>
              </w:rPr>
              <w:fldChar w:fldCharType="end"/>
            </w:r>
          </w:hyperlink>
        </w:p>
        <w:p w14:paraId="782EFD98" w14:textId="76AB08E0" w:rsidR="00F04A5E" w:rsidRDefault="00F04A5E">
          <w:pPr>
            <w:pStyle w:val="TOC3"/>
            <w:tabs>
              <w:tab w:val="right" w:leader="dot" w:pos="9016"/>
            </w:tabs>
            <w:rPr>
              <w:rFonts w:eastAsiaTheme="minorEastAsia"/>
              <w:b w:val="0"/>
              <w:noProof/>
              <w:color w:val="auto"/>
              <w:sz w:val="24"/>
              <w:szCs w:val="24"/>
              <w:lang w:eastAsia="en-IN"/>
            </w:rPr>
          </w:pPr>
          <w:hyperlink w:anchor="_Toc164859236" w:history="1">
            <w:r w:rsidRPr="001B2D1F">
              <w:rPr>
                <w:rStyle w:val="Hyperlink"/>
                <w:noProof/>
              </w:rPr>
              <w:t>12.2.1 Convergence of Monitoring and Security:</w:t>
            </w:r>
            <w:r>
              <w:rPr>
                <w:noProof/>
                <w:webHidden/>
              </w:rPr>
              <w:tab/>
            </w:r>
            <w:r>
              <w:rPr>
                <w:noProof/>
                <w:webHidden/>
              </w:rPr>
              <w:fldChar w:fldCharType="begin"/>
            </w:r>
            <w:r>
              <w:rPr>
                <w:noProof/>
                <w:webHidden/>
              </w:rPr>
              <w:instrText xml:space="preserve"> PAGEREF _Toc164859236 \h </w:instrText>
            </w:r>
            <w:r>
              <w:rPr>
                <w:noProof/>
                <w:webHidden/>
              </w:rPr>
            </w:r>
            <w:r>
              <w:rPr>
                <w:noProof/>
                <w:webHidden/>
              </w:rPr>
              <w:fldChar w:fldCharType="separate"/>
            </w:r>
            <w:r>
              <w:rPr>
                <w:noProof/>
                <w:webHidden/>
              </w:rPr>
              <w:t>20</w:t>
            </w:r>
            <w:r>
              <w:rPr>
                <w:noProof/>
                <w:webHidden/>
              </w:rPr>
              <w:fldChar w:fldCharType="end"/>
            </w:r>
          </w:hyperlink>
        </w:p>
        <w:p w14:paraId="3DC3BA76" w14:textId="479E562B" w:rsidR="00F04A5E" w:rsidRDefault="00F04A5E">
          <w:pPr>
            <w:pStyle w:val="TOC3"/>
            <w:tabs>
              <w:tab w:val="right" w:leader="dot" w:pos="9016"/>
            </w:tabs>
            <w:rPr>
              <w:rFonts w:eastAsiaTheme="minorEastAsia"/>
              <w:b w:val="0"/>
              <w:noProof/>
              <w:color w:val="auto"/>
              <w:sz w:val="24"/>
              <w:szCs w:val="24"/>
              <w:lang w:eastAsia="en-IN"/>
            </w:rPr>
          </w:pPr>
          <w:hyperlink w:anchor="_Toc164859237" w:history="1">
            <w:r w:rsidRPr="001B2D1F">
              <w:rPr>
                <w:rStyle w:val="Hyperlink"/>
                <w:noProof/>
              </w:rPr>
              <w:t>12.2.2 Shift towards Cloud-Native Security Architectures:</w:t>
            </w:r>
            <w:r>
              <w:rPr>
                <w:noProof/>
                <w:webHidden/>
              </w:rPr>
              <w:tab/>
            </w:r>
            <w:r>
              <w:rPr>
                <w:noProof/>
                <w:webHidden/>
              </w:rPr>
              <w:fldChar w:fldCharType="begin"/>
            </w:r>
            <w:r>
              <w:rPr>
                <w:noProof/>
                <w:webHidden/>
              </w:rPr>
              <w:instrText xml:space="preserve"> PAGEREF _Toc164859237 \h </w:instrText>
            </w:r>
            <w:r>
              <w:rPr>
                <w:noProof/>
                <w:webHidden/>
              </w:rPr>
            </w:r>
            <w:r>
              <w:rPr>
                <w:noProof/>
                <w:webHidden/>
              </w:rPr>
              <w:fldChar w:fldCharType="separate"/>
            </w:r>
            <w:r>
              <w:rPr>
                <w:noProof/>
                <w:webHidden/>
              </w:rPr>
              <w:t>20</w:t>
            </w:r>
            <w:r>
              <w:rPr>
                <w:noProof/>
                <w:webHidden/>
              </w:rPr>
              <w:fldChar w:fldCharType="end"/>
            </w:r>
          </w:hyperlink>
        </w:p>
        <w:p w14:paraId="18D51FA7" w14:textId="5B29E54E" w:rsidR="00F04A5E" w:rsidRDefault="00F04A5E">
          <w:pPr>
            <w:pStyle w:val="TOC3"/>
            <w:tabs>
              <w:tab w:val="right" w:leader="dot" w:pos="9016"/>
            </w:tabs>
            <w:rPr>
              <w:rFonts w:eastAsiaTheme="minorEastAsia"/>
              <w:b w:val="0"/>
              <w:noProof/>
              <w:color w:val="auto"/>
              <w:sz w:val="24"/>
              <w:szCs w:val="24"/>
              <w:lang w:eastAsia="en-IN"/>
            </w:rPr>
          </w:pPr>
          <w:hyperlink w:anchor="_Toc164859238" w:history="1">
            <w:r w:rsidRPr="001B2D1F">
              <w:rPr>
                <w:rStyle w:val="Hyperlink"/>
                <w:noProof/>
              </w:rPr>
              <w:t>12.2.3 Focus on Threat Intelligence and Threat Hunting:</w:t>
            </w:r>
            <w:r>
              <w:rPr>
                <w:noProof/>
                <w:webHidden/>
              </w:rPr>
              <w:tab/>
            </w:r>
            <w:r>
              <w:rPr>
                <w:noProof/>
                <w:webHidden/>
              </w:rPr>
              <w:fldChar w:fldCharType="begin"/>
            </w:r>
            <w:r>
              <w:rPr>
                <w:noProof/>
                <w:webHidden/>
              </w:rPr>
              <w:instrText xml:space="preserve"> PAGEREF _Toc164859238 \h </w:instrText>
            </w:r>
            <w:r>
              <w:rPr>
                <w:noProof/>
                <w:webHidden/>
              </w:rPr>
            </w:r>
            <w:r>
              <w:rPr>
                <w:noProof/>
                <w:webHidden/>
              </w:rPr>
              <w:fldChar w:fldCharType="separate"/>
            </w:r>
            <w:r>
              <w:rPr>
                <w:noProof/>
                <w:webHidden/>
              </w:rPr>
              <w:t>20</w:t>
            </w:r>
            <w:r>
              <w:rPr>
                <w:noProof/>
                <w:webHidden/>
              </w:rPr>
              <w:fldChar w:fldCharType="end"/>
            </w:r>
          </w:hyperlink>
        </w:p>
        <w:p w14:paraId="432C1AE4" w14:textId="568B1F25" w:rsidR="00F04A5E" w:rsidRDefault="00F04A5E">
          <w:pPr>
            <w:pStyle w:val="TOC3"/>
            <w:tabs>
              <w:tab w:val="right" w:leader="dot" w:pos="9016"/>
            </w:tabs>
            <w:rPr>
              <w:rFonts w:eastAsiaTheme="minorEastAsia"/>
              <w:b w:val="0"/>
              <w:noProof/>
              <w:color w:val="auto"/>
              <w:sz w:val="24"/>
              <w:szCs w:val="24"/>
              <w:lang w:eastAsia="en-IN"/>
            </w:rPr>
          </w:pPr>
          <w:hyperlink w:anchor="_Toc164859239" w:history="1">
            <w:r w:rsidRPr="001B2D1F">
              <w:rPr>
                <w:rStyle w:val="Hyperlink"/>
                <w:noProof/>
              </w:rPr>
              <w:t>12.2.4 Enhanced Compliance and Governance:</w:t>
            </w:r>
            <w:r>
              <w:rPr>
                <w:noProof/>
                <w:webHidden/>
              </w:rPr>
              <w:tab/>
            </w:r>
            <w:r>
              <w:rPr>
                <w:noProof/>
                <w:webHidden/>
              </w:rPr>
              <w:fldChar w:fldCharType="begin"/>
            </w:r>
            <w:r>
              <w:rPr>
                <w:noProof/>
                <w:webHidden/>
              </w:rPr>
              <w:instrText xml:space="preserve"> PAGEREF _Toc164859239 \h </w:instrText>
            </w:r>
            <w:r>
              <w:rPr>
                <w:noProof/>
                <w:webHidden/>
              </w:rPr>
            </w:r>
            <w:r>
              <w:rPr>
                <w:noProof/>
                <w:webHidden/>
              </w:rPr>
              <w:fldChar w:fldCharType="separate"/>
            </w:r>
            <w:r>
              <w:rPr>
                <w:noProof/>
                <w:webHidden/>
              </w:rPr>
              <w:t>20</w:t>
            </w:r>
            <w:r>
              <w:rPr>
                <w:noProof/>
                <w:webHidden/>
              </w:rPr>
              <w:fldChar w:fldCharType="end"/>
            </w:r>
          </w:hyperlink>
        </w:p>
        <w:p w14:paraId="0E1072C6" w14:textId="29C4C063" w:rsidR="00F04A5E" w:rsidRDefault="00F04A5E">
          <w:pPr>
            <w:pStyle w:val="TOC2"/>
            <w:tabs>
              <w:tab w:val="right" w:leader="dot" w:pos="9016"/>
            </w:tabs>
            <w:rPr>
              <w:rFonts w:eastAsiaTheme="minorEastAsia"/>
              <w:b w:val="0"/>
              <w:noProof/>
              <w:color w:val="auto"/>
              <w:sz w:val="24"/>
              <w:szCs w:val="24"/>
              <w:lang w:eastAsia="en-IN"/>
            </w:rPr>
          </w:pPr>
          <w:hyperlink w:anchor="_Toc164859240" w:history="1">
            <w:r w:rsidRPr="001B2D1F">
              <w:rPr>
                <w:rStyle w:val="Hyperlink"/>
                <w:noProof/>
              </w:rPr>
              <w:t>12.3 Recommendations for Staying Ahead of Evolving Threats:</w:t>
            </w:r>
            <w:r>
              <w:rPr>
                <w:noProof/>
                <w:webHidden/>
              </w:rPr>
              <w:tab/>
            </w:r>
            <w:r>
              <w:rPr>
                <w:noProof/>
                <w:webHidden/>
              </w:rPr>
              <w:fldChar w:fldCharType="begin"/>
            </w:r>
            <w:r>
              <w:rPr>
                <w:noProof/>
                <w:webHidden/>
              </w:rPr>
              <w:instrText xml:space="preserve"> PAGEREF _Toc164859240 \h </w:instrText>
            </w:r>
            <w:r>
              <w:rPr>
                <w:noProof/>
                <w:webHidden/>
              </w:rPr>
            </w:r>
            <w:r>
              <w:rPr>
                <w:noProof/>
                <w:webHidden/>
              </w:rPr>
              <w:fldChar w:fldCharType="separate"/>
            </w:r>
            <w:r>
              <w:rPr>
                <w:noProof/>
                <w:webHidden/>
              </w:rPr>
              <w:t>20</w:t>
            </w:r>
            <w:r>
              <w:rPr>
                <w:noProof/>
                <w:webHidden/>
              </w:rPr>
              <w:fldChar w:fldCharType="end"/>
            </w:r>
          </w:hyperlink>
        </w:p>
        <w:p w14:paraId="280FD685" w14:textId="7D63F771" w:rsidR="00F04A5E" w:rsidRDefault="00F04A5E">
          <w:pPr>
            <w:pStyle w:val="TOC3"/>
            <w:tabs>
              <w:tab w:val="right" w:leader="dot" w:pos="9016"/>
            </w:tabs>
            <w:rPr>
              <w:rFonts w:eastAsiaTheme="minorEastAsia"/>
              <w:b w:val="0"/>
              <w:noProof/>
              <w:color w:val="auto"/>
              <w:sz w:val="24"/>
              <w:szCs w:val="24"/>
              <w:lang w:eastAsia="en-IN"/>
            </w:rPr>
          </w:pPr>
          <w:hyperlink w:anchor="_Toc164859241" w:history="1">
            <w:r w:rsidRPr="001B2D1F">
              <w:rPr>
                <w:rStyle w:val="Hyperlink"/>
                <w:noProof/>
              </w:rPr>
              <w:t>12.3.1 Continuous Education and Training:</w:t>
            </w:r>
            <w:r>
              <w:rPr>
                <w:noProof/>
                <w:webHidden/>
              </w:rPr>
              <w:tab/>
            </w:r>
            <w:r>
              <w:rPr>
                <w:noProof/>
                <w:webHidden/>
              </w:rPr>
              <w:fldChar w:fldCharType="begin"/>
            </w:r>
            <w:r>
              <w:rPr>
                <w:noProof/>
                <w:webHidden/>
              </w:rPr>
              <w:instrText xml:space="preserve"> PAGEREF _Toc164859241 \h </w:instrText>
            </w:r>
            <w:r>
              <w:rPr>
                <w:noProof/>
                <w:webHidden/>
              </w:rPr>
            </w:r>
            <w:r>
              <w:rPr>
                <w:noProof/>
                <w:webHidden/>
              </w:rPr>
              <w:fldChar w:fldCharType="separate"/>
            </w:r>
            <w:r>
              <w:rPr>
                <w:noProof/>
                <w:webHidden/>
              </w:rPr>
              <w:t>20</w:t>
            </w:r>
            <w:r>
              <w:rPr>
                <w:noProof/>
                <w:webHidden/>
              </w:rPr>
              <w:fldChar w:fldCharType="end"/>
            </w:r>
          </w:hyperlink>
        </w:p>
        <w:p w14:paraId="02A575D3" w14:textId="660B13C7" w:rsidR="00F04A5E" w:rsidRDefault="00F04A5E">
          <w:pPr>
            <w:pStyle w:val="TOC3"/>
            <w:tabs>
              <w:tab w:val="right" w:leader="dot" w:pos="9016"/>
            </w:tabs>
            <w:rPr>
              <w:rFonts w:eastAsiaTheme="minorEastAsia"/>
              <w:b w:val="0"/>
              <w:noProof/>
              <w:color w:val="auto"/>
              <w:sz w:val="24"/>
              <w:szCs w:val="24"/>
              <w:lang w:eastAsia="en-IN"/>
            </w:rPr>
          </w:pPr>
          <w:hyperlink w:anchor="_Toc164859242" w:history="1">
            <w:r w:rsidRPr="001B2D1F">
              <w:rPr>
                <w:rStyle w:val="Hyperlink"/>
                <w:noProof/>
              </w:rPr>
              <w:t>12.3.2 Collaboration and Information Sharing:</w:t>
            </w:r>
            <w:r>
              <w:rPr>
                <w:noProof/>
                <w:webHidden/>
              </w:rPr>
              <w:tab/>
            </w:r>
            <w:r>
              <w:rPr>
                <w:noProof/>
                <w:webHidden/>
              </w:rPr>
              <w:fldChar w:fldCharType="begin"/>
            </w:r>
            <w:r>
              <w:rPr>
                <w:noProof/>
                <w:webHidden/>
              </w:rPr>
              <w:instrText xml:space="preserve"> PAGEREF _Toc164859242 \h </w:instrText>
            </w:r>
            <w:r>
              <w:rPr>
                <w:noProof/>
                <w:webHidden/>
              </w:rPr>
            </w:r>
            <w:r>
              <w:rPr>
                <w:noProof/>
                <w:webHidden/>
              </w:rPr>
              <w:fldChar w:fldCharType="separate"/>
            </w:r>
            <w:r>
              <w:rPr>
                <w:noProof/>
                <w:webHidden/>
              </w:rPr>
              <w:t>20</w:t>
            </w:r>
            <w:r>
              <w:rPr>
                <w:noProof/>
                <w:webHidden/>
              </w:rPr>
              <w:fldChar w:fldCharType="end"/>
            </w:r>
          </w:hyperlink>
        </w:p>
        <w:p w14:paraId="20A5DA66" w14:textId="32263A83" w:rsidR="00F04A5E" w:rsidRDefault="00F04A5E">
          <w:pPr>
            <w:pStyle w:val="TOC3"/>
            <w:tabs>
              <w:tab w:val="right" w:leader="dot" w:pos="9016"/>
            </w:tabs>
            <w:rPr>
              <w:rFonts w:eastAsiaTheme="minorEastAsia"/>
              <w:b w:val="0"/>
              <w:noProof/>
              <w:color w:val="auto"/>
              <w:sz w:val="24"/>
              <w:szCs w:val="24"/>
              <w:lang w:eastAsia="en-IN"/>
            </w:rPr>
          </w:pPr>
          <w:hyperlink w:anchor="_Toc164859243" w:history="1">
            <w:r w:rsidRPr="001B2D1F">
              <w:rPr>
                <w:rStyle w:val="Hyperlink"/>
                <w:noProof/>
              </w:rPr>
              <w:t>12.3.3 Adopt a Risk-Based Approach:</w:t>
            </w:r>
            <w:r>
              <w:rPr>
                <w:noProof/>
                <w:webHidden/>
              </w:rPr>
              <w:tab/>
            </w:r>
            <w:r>
              <w:rPr>
                <w:noProof/>
                <w:webHidden/>
              </w:rPr>
              <w:fldChar w:fldCharType="begin"/>
            </w:r>
            <w:r>
              <w:rPr>
                <w:noProof/>
                <w:webHidden/>
              </w:rPr>
              <w:instrText xml:space="preserve"> PAGEREF _Toc164859243 \h </w:instrText>
            </w:r>
            <w:r>
              <w:rPr>
                <w:noProof/>
                <w:webHidden/>
              </w:rPr>
            </w:r>
            <w:r>
              <w:rPr>
                <w:noProof/>
                <w:webHidden/>
              </w:rPr>
              <w:fldChar w:fldCharType="separate"/>
            </w:r>
            <w:r>
              <w:rPr>
                <w:noProof/>
                <w:webHidden/>
              </w:rPr>
              <w:t>20</w:t>
            </w:r>
            <w:r>
              <w:rPr>
                <w:noProof/>
                <w:webHidden/>
              </w:rPr>
              <w:fldChar w:fldCharType="end"/>
            </w:r>
          </w:hyperlink>
        </w:p>
        <w:p w14:paraId="15B83E1F" w14:textId="55A72EF3" w:rsidR="00F04A5E" w:rsidRDefault="00F04A5E">
          <w:pPr>
            <w:pStyle w:val="TOC3"/>
            <w:tabs>
              <w:tab w:val="right" w:leader="dot" w:pos="9016"/>
            </w:tabs>
            <w:rPr>
              <w:rFonts w:eastAsiaTheme="minorEastAsia"/>
              <w:b w:val="0"/>
              <w:noProof/>
              <w:color w:val="auto"/>
              <w:sz w:val="24"/>
              <w:szCs w:val="24"/>
              <w:lang w:eastAsia="en-IN"/>
            </w:rPr>
          </w:pPr>
          <w:hyperlink w:anchor="_Toc164859244" w:history="1">
            <w:r w:rsidRPr="001B2D1F">
              <w:rPr>
                <w:rStyle w:val="Hyperlink"/>
                <w:noProof/>
              </w:rPr>
              <w:t>12.3.4 Implement Defense-in-Depth Strategies:</w:t>
            </w:r>
            <w:r>
              <w:rPr>
                <w:noProof/>
                <w:webHidden/>
              </w:rPr>
              <w:tab/>
            </w:r>
            <w:r>
              <w:rPr>
                <w:noProof/>
                <w:webHidden/>
              </w:rPr>
              <w:fldChar w:fldCharType="begin"/>
            </w:r>
            <w:r>
              <w:rPr>
                <w:noProof/>
                <w:webHidden/>
              </w:rPr>
              <w:instrText xml:space="preserve"> PAGEREF _Toc164859244 \h </w:instrText>
            </w:r>
            <w:r>
              <w:rPr>
                <w:noProof/>
                <w:webHidden/>
              </w:rPr>
            </w:r>
            <w:r>
              <w:rPr>
                <w:noProof/>
                <w:webHidden/>
              </w:rPr>
              <w:fldChar w:fldCharType="separate"/>
            </w:r>
            <w:r>
              <w:rPr>
                <w:noProof/>
                <w:webHidden/>
              </w:rPr>
              <w:t>21</w:t>
            </w:r>
            <w:r>
              <w:rPr>
                <w:noProof/>
                <w:webHidden/>
              </w:rPr>
              <w:fldChar w:fldCharType="end"/>
            </w:r>
          </w:hyperlink>
        </w:p>
        <w:p w14:paraId="5833E52E" w14:textId="374EE269" w:rsidR="00F04A5E" w:rsidRDefault="00F04A5E">
          <w:pPr>
            <w:pStyle w:val="TOC3"/>
            <w:tabs>
              <w:tab w:val="right" w:leader="dot" w:pos="9016"/>
            </w:tabs>
            <w:rPr>
              <w:rFonts w:eastAsiaTheme="minorEastAsia"/>
              <w:b w:val="0"/>
              <w:noProof/>
              <w:color w:val="auto"/>
              <w:sz w:val="24"/>
              <w:szCs w:val="24"/>
              <w:lang w:eastAsia="en-IN"/>
            </w:rPr>
          </w:pPr>
          <w:hyperlink w:anchor="_Toc164859245" w:history="1">
            <w:r w:rsidRPr="001B2D1F">
              <w:rPr>
                <w:rStyle w:val="Hyperlink"/>
                <w:noProof/>
              </w:rPr>
              <w:t>12.3.5 Stay Agile and Adaptive:</w:t>
            </w:r>
            <w:r>
              <w:rPr>
                <w:noProof/>
                <w:webHidden/>
              </w:rPr>
              <w:tab/>
            </w:r>
            <w:r>
              <w:rPr>
                <w:noProof/>
                <w:webHidden/>
              </w:rPr>
              <w:fldChar w:fldCharType="begin"/>
            </w:r>
            <w:r>
              <w:rPr>
                <w:noProof/>
                <w:webHidden/>
              </w:rPr>
              <w:instrText xml:space="preserve"> PAGEREF _Toc164859245 \h </w:instrText>
            </w:r>
            <w:r>
              <w:rPr>
                <w:noProof/>
                <w:webHidden/>
              </w:rPr>
            </w:r>
            <w:r>
              <w:rPr>
                <w:noProof/>
                <w:webHidden/>
              </w:rPr>
              <w:fldChar w:fldCharType="separate"/>
            </w:r>
            <w:r>
              <w:rPr>
                <w:noProof/>
                <w:webHidden/>
              </w:rPr>
              <w:t>21</w:t>
            </w:r>
            <w:r>
              <w:rPr>
                <w:noProof/>
                <w:webHidden/>
              </w:rPr>
              <w:fldChar w:fldCharType="end"/>
            </w:r>
          </w:hyperlink>
        </w:p>
        <w:p w14:paraId="59EBFF35" w14:textId="15EC769C" w:rsidR="00F04A5E" w:rsidRDefault="00F04A5E">
          <w:pPr>
            <w:pStyle w:val="TOC1"/>
            <w:rPr>
              <w:rFonts w:asciiTheme="minorHAnsi" w:eastAsiaTheme="minorEastAsia" w:hAnsiTheme="minorHAnsi" w:cstheme="minorBidi"/>
              <w:b w:val="0"/>
              <w:color w:val="auto"/>
              <w:kern w:val="2"/>
              <w:lang w:val="en-IN" w:eastAsia="en-IN"/>
              <w14:ligatures w14:val="standardContextual"/>
            </w:rPr>
          </w:pPr>
          <w:hyperlink w:anchor="_Toc164859246" w:history="1">
            <w:r w:rsidRPr="001B2D1F">
              <w:rPr>
                <w:rStyle w:val="Hyperlink"/>
              </w:rPr>
              <w:t>13</w:t>
            </w:r>
            <w:r>
              <w:rPr>
                <w:rFonts w:asciiTheme="minorHAnsi" w:eastAsiaTheme="minorEastAsia" w:hAnsiTheme="minorHAnsi" w:cstheme="minorBidi"/>
                <w:b w:val="0"/>
                <w:color w:val="auto"/>
                <w:kern w:val="2"/>
                <w:lang w:val="en-IN" w:eastAsia="en-IN"/>
                <w14:ligatures w14:val="standardContextual"/>
              </w:rPr>
              <w:tab/>
            </w:r>
            <w:r w:rsidRPr="001B2D1F">
              <w:rPr>
                <w:rStyle w:val="Hyperlink"/>
              </w:rPr>
              <w:t>Conclusion:</w:t>
            </w:r>
            <w:r>
              <w:rPr>
                <w:webHidden/>
              </w:rPr>
              <w:tab/>
            </w:r>
            <w:r>
              <w:rPr>
                <w:webHidden/>
              </w:rPr>
              <w:fldChar w:fldCharType="begin"/>
            </w:r>
            <w:r>
              <w:rPr>
                <w:webHidden/>
              </w:rPr>
              <w:instrText xml:space="preserve"> PAGEREF _Toc164859246 \h </w:instrText>
            </w:r>
            <w:r>
              <w:rPr>
                <w:webHidden/>
              </w:rPr>
            </w:r>
            <w:r>
              <w:rPr>
                <w:webHidden/>
              </w:rPr>
              <w:fldChar w:fldCharType="separate"/>
            </w:r>
            <w:r>
              <w:rPr>
                <w:webHidden/>
              </w:rPr>
              <w:t>21</w:t>
            </w:r>
            <w:r>
              <w:rPr>
                <w:webHidden/>
              </w:rPr>
              <w:fldChar w:fldCharType="end"/>
            </w:r>
          </w:hyperlink>
        </w:p>
        <w:p w14:paraId="4DAA8ADD" w14:textId="75A843F0" w:rsidR="00F04A5E" w:rsidRDefault="00F04A5E">
          <w:pPr>
            <w:pStyle w:val="TOC2"/>
            <w:tabs>
              <w:tab w:val="right" w:leader="dot" w:pos="9016"/>
            </w:tabs>
            <w:rPr>
              <w:rFonts w:eastAsiaTheme="minorEastAsia"/>
              <w:b w:val="0"/>
              <w:noProof/>
              <w:color w:val="auto"/>
              <w:sz w:val="24"/>
              <w:szCs w:val="24"/>
              <w:lang w:eastAsia="en-IN"/>
            </w:rPr>
          </w:pPr>
          <w:hyperlink w:anchor="_Toc164859247" w:history="1">
            <w:r w:rsidRPr="001B2D1F">
              <w:rPr>
                <w:rStyle w:val="Hyperlink"/>
                <w:noProof/>
              </w:rPr>
              <w:t>13.1 Summary of Key Points:</w:t>
            </w:r>
            <w:r>
              <w:rPr>
                <w:noProof/>
                <w:webHidden/>
              </w:rPr>
              <w:tab/>
            </w:r>
            <w:r>
              <w:rPr>
                <w:noProof/>
                <w:webHidden/>
              </w:rPr>
              <w:fldChar w:fldCharType="begin"/>
            </w:r>
            <w:r>
              <w:rPr>
                <w:noProof/>
                <w:webHidden/>
              </w:rPr>
              <w:instrText xml:space="preserve"> PAGEREF _Toc164859247 \h </w:instrText>
            </w:r>
            <w:r>
              <w:rPr>
                <w:noProof/>
                <w:webHidden/>
              </w:rPr>
            </w:r>
            <w:r>
              <w:rPr>
                <w:noProof/>
                <w:webHidden/>
              </w:rPr>
              <w:fldChar w:fldCharType="separate"/>
            </w:r>
            <w:r>
              <w:rPr>
                <w:noProof/>
                <w:webHidden/>
              </w:rPr>
              <w:t>21</w:t>
            </w:r>
            <w:r>
              <w:rPr>
                <w:noProof/>
                <w:webHidden/>
              </w:rPr>
              <w:fldChar w:fldCharType="end"/>
            </w:r>
          </w:hyperlink>
        </w:p>
        <w:p w14:paraId="229E2EBB" w14:textId="5566E62C" w:rsidR="00F04A5E" w:rsidRDefault="00F04A5E">
          <w:pPr>
            <w:pStyle w:val="TOC2"/>
            <w:tabs>
              <w:tab w:val="right" w:leader="dot" w:pos="9016"/>
            </w:tabs>
            <w:rPr>
              <w:rFonts w:eastAsiaTheme="minorEastAsia"/>
              <w:b w:val="0"/>
              <w:noProof/>
              <w:color w:val="auto"/>
              <w:sz w:val="24"/>
              <w:szCs w:val="24"/>
              <w:lang w:eastAsia="en-IN"/>
            </w:rPr>
          </w:pPr>
          <w:hyperlink w:anchor="_Toc164859248" w:history="1">
            <w:r w:rsidRPr="001B2D1F">
              <w:rPr>
                <w:rStyle w:val="Hyperlink"/>
                <w:noProof/>
              </w:rPr>
              <w:t>13.2 Importance of Continuous Monitoring and Security in Azure:</w:t>
            </w:r>
            <w:r>
              <w:rPr>
                <w:noProof/>
                <w:webHidden/>
              </w:rPr>
              <w:tab/>
            </w:r>
            <w:r>
              <w:rPr>
                <w:noProof/>
                <w:webHidden/>
              </w:rPr>
              <w:fldChar w:fldCharType="begin"/>
            </w:r>
            <w:r>
              <w:rPr>
                <w:noProof/>
                <w:webHidden/>
              </w:rPr>
              <w:instrText xml:space="preserve"> PAGEREF _Toc164859248 \h </w:instrText>
            </w:r>
            <w:r>
              <w:rPr>
                <w:noProof/>
                <w:webHidden/>
              </w:rPr>
            </w:r>
            <w:r>
              <w:rPr>
                <w:noProof/>
                <w:webHidden/>
              </w:rPr>
              <w:fldChar w:fldCharType="separate"/>
            </w:r>
            <w:r>
              <w:rPr>
                <w:noProof/>
                <w:webHidden/>
              </w:rPr>
              <w:t>21</w:t>
            </w:r>
            <w:r>
              <w:rPr>
                <w:noProof/>
                <w:webHidden/>
              </w:rPr>
              <w:fldChar w:fldCharType="end"/>
            </w:r>
          </w:hyperlink>
        </w:p>
        <w:p w14:paraId="29738BBC" w14:textId="091E40C6" w:rsidR="00F04A5E" w:rsidRDefault="00F04A5E">
          <w:pPr>
            <w:pStyle w:val="TOC2"/>
            <w:tabs>
              <w:tab w:val="right" w:leader="dot" w:pos="9016"/>
            </w:tabs>
            <w:rPr>
              <w:rFonts w:eastAsiaTheme="minorEastAsia"/>
              <w:b w:val="0"/>
              <w:noProof/>
              <w:color w:val="auto"/>
              <w:sz w:val="24"/>
              <w:szCs w:val="24"/>
              <w:lang w:eastAsia="en-IN"/>
            </w:rPr>
          </w:pPr>
          <w:hyperlink w:anchor="_Toc164859249" w:history="1">
            <w:r w:rsidRPr="001B2D1F">
              <w:rPr>
                <w:rStyle w:val="Hyperlink"/>
                <w:noProof/>
              </w:rPr>
              <w:t>13.3 Encouragement for Further Exploration and Implementation of Azure Monitoring and Security Services:</w:t>
            </w:r>
            <w:r>
              <w:rPr>
                <w:noProof/>
                <w:webHidden/>
              </w:rPr>
              <w:tab/>
            </w:r>
            <w:r>
              <w:rPr>
                <w:noProof/>
                <w:webHidden/>
              </w:rPr>
              <w:fldChar w:fldCharType="begin"/>
            </w:r>
            <w:r>
              <w:rPr>
                <w:noProof/>
                <w:webHidden/>
              </w:rPr>
              <w:instrText xml:space="preserve"> PAGEREF _Toc164859249 \h </w:instrText>
            </w:r>
            <w:r>
              <w:rPr>
                <w:noProof/>
                <w:webHidden/>
              </w:rPr>
            </w:r>
            <w:r>
              <w:rPr>
                <w:noProof/>
                <w:webHidden/>
              </w:rPr>
              <w:fldChar w:fldCharType="separate"/>
            </w:r>
            <w:r>
              <w:rPr>
                <w:noProof/>
                <w:webHidden/>
              </w:rPr>
              <w:t>22</w:t>
            </w:r>
            <w:r>
              <w:rPr>
                <w:noProof/>
                <w:webHidden/>
              </w:rPr>
              <w:fldChar w:fldCharType="end"/>
            </w:r>
          </w:hyperlink>
        </w:p>
        <w:p w14:paraId="50C46FEE" w14:textId="5A068B78" w:rsidR="00F04A5E" w:rsidRDefault="00F04A5E">
          <w:pPr>
            <w:pStyle w:val="TOC1"/>
            <w:rPr>
              <w:rFonts w:asciiTheme="minorHAnsi" w:eastAsiaTheme="minorEastAsia" w:hAnsiTheme="minorHAnsi" w:cstheme="minorBidi"/>
              <w:b w:val="0"/>
              <w:color w:val="auto"/>
              <w:kern w:val="2"/>
              <w:lang w:val="en-IN" w:eastAsia="en-IN"/>
              <w14:ligatures w14:val="standardContextual"/>
            </w:rPr>
          </w:pPr>
          <w:hyperlink w:anchor="_Toc164859250" w:history="1">
            <w:r w:rsidRPr="001B2D1F">
              <w:rPr>
                <w:rStyle w:val="Hyperlink"/>
              </w:rPr>
              <w:t>14</w:t>
            </w:r>
            <w:r>
              <w:rPr>
                <w:rFonts w:asciiTheme="minorHAnsi" w:eastAsiaTheme="minorEastAsia" w:hAnsiTheme="minorHAnsi" w:cstheme="minorBidi"/>
                <w:b w:val="0"/>
                <w:color w:val="auto"/>
                <w:kern w:val="2"/>
                <w:lang w:val="en-IN" w:eastAsia="en-IN"/>
                <w14:ligatures w14:val="standardContextual"/>
              </w:rPr>
              <w:tab/>
            </w:r>
            <w:r w:rsidRPr="001B2D1F">
              <w:rPr>
                <w:rStyle w:val="Hyperlink"/>
                <w:shd w:val="clear" w:color="auto" w:fill="FFFFFF"/>
              </w:rPr>
              <w:t>References and Citations: Sources Utilized in the Whitepaper</w:t>
            </w:r>
            <w:r>
              <w:rPr>
                <w:webHidden/>
              </w:rPr>
              <w:tab/>
            </w:r>
            <w:r>
              <w:rPr>
                <w:webHidden/>
              </w:rPr>
              <w:fldChar w:fldCharType="begin"/>
            </w:r>
            <w:r>
              <w:rPr>
                <w:webHidden/>
              </w:rPr>
              <w:instrText xml:space="preserve"> PAGEREF _Toc164859250 \h </w:instrText>
            </w:r>
            <w:r>
              <w:rPr>
                <w:webHidden/>
              </w:rPr>
            </w:r>
            <w:r>
              <w:rPr>
                <w:webHidden/>
              </w:rPr>
              <w:fldChar w:fldCharType="separate"/>
            </w:r>
            <w:r>
              <w:rPr>
                <w:webHidden/>
              </w:rPr>
              <w:t>22</w:t>
            </w:r>
            <w:r>
              <w:rPr>
                <w:webHidden/>
              </w:rPr>
              <w:fldChar w:fldCharType="end"/>
            </w:r>
          </w:hyperlink>
        </w:p>
        <w:p w14:paraId="1B06E5FD" w14:textId="227D6BFA" w:rsidR="00F04A5E" w:rsidRDefault="00F04A5E">
          <w:pPr>
            <w:pStyle w:val="TOC1"/>
            <w:rPr>
              <w:rFonts w:asciiTheme="minorHAnsi" w:eastAsiaTheme="minorEastAsia" w:hAnsiTheme="minorHAnsi" w:cstheme="minorBidi"/>
              <w:b w:val="0"/>
              <w:color w:val="auto"/>
              <w:kern w:val="2"/>
              <w:lang w:val="en-IN" w:eastAsia="en-IN"/>
              <w14:ligatures w14:val="standardContextual"/>
            </w:rPr>
          </w:pPr>
          <w:hyperlink w:anchor="_Toc164859251" w:history="1">
            <w:r w:rsidRPr="001B2D1F">
              <w:rPr>
                <w:rStyle w:val="Hyperlink"/>
                <w:shd w:val="clear" w:color="auto" w:fill="FFFFFF"/>
              </w:rPr>
              <w:t>15. RFI FAQs: Common Queries Addressed for Information Gathering</w:t>
            </w:r>
            <w:r>
              <w:rPr>
                <w:webHidden/>
              </w:rPr>
              <w:tab/>
            </w:r>
            <w:r>
              <w:rPr>
                <w:webHidden/>
              </w:rPr>
              <w:fldChar w:fldCharType="begin"/>
            </w:r>
            <w:r>
              <w:rPr>
                <w:webHidden/>
              </w:rPr>
              <w:instrText xml:space="preserve"> PAGEREF _Toc164859251 \h </w:instrText>
            </w:r>
            <w:r>
              <w:rPr>
                <w:webHidden/>
              </w:rPr>
            </w:r>
            <w:r>
              <w:rPr>
                <w:webHidden/>
              </w:rPr>
              <w:fldChar w:fldCharType="separate"/>
            </w:r>
            <w:r>
              <w:rPr>
                <w:webHidden/>
              </w:rPr>
              <w:t>22</w:t>
            </w:r>
            <w:r>
              <w:rPr>
                <w:webHidden/>
              </w:rPr>
              <w:fldChar w:fldCharType="end"/>
            </w:r>
          </w:hyperlink>
        </w:p>
        <w:p w14:paraId="78D8F445" w14:textId="72B1DD4B" w:rsidR="00382A3F" w:rsidRPr="003227D5" w:rsidRDefault="00325763">
          <w:r>
            <w:rPr>
              <w:rFonts w:ascii="Calibri" w:eastAsia="Times New Roman" w:hAnsi="Calibri" w:cs="Calibri"/>
              <w:b/>
              <w:noProof/>
              <w:color w:val="262626" w:themeColor="text1" w:themeTint="D9"/>
              <w:kern w:val="0"/>
              <w:sz w:val="24"/>
              <w:szCs w:val="24"/>
              <w:lang w:val="en-GB" w:eastAsia="it-IT"/>
              <w14:ligatures w14:val="none"/>
            </w:rPr>
            <w:fldChar w:fldCharType="end"/>
          </w:r>
        </w:p>
      </w:sdtContent>
    </w:sdt>
    <w:p w14:paraId="6275179F" w14:textId="77777777" w:rsidR="00382A3F" w:rsidRPr="003227D5" w:rsidRDefault="00382A3F" w:rsidP="003A79E3">
      <w:pPr>
        <w:pStyle w:val="Heading1"/>
        <w:rPr>
          <w:rFonts w:asciiTheme="minorHAnsi" w:hAnsiTheme="minorHAnsi" w:cs="Calibri"/>
          <w:sz w:val="20"/>
          <w:szCs w:val="20"/>
        </w:rPr>
      </w:pPr>
    </w:p>
    <w:p w14:paraId="59DCEED8" w14:textId="77777777" w:rsidR="00382A3F" w:rsidRPr="003227D5" w:rsidRDefault="00382A3F" w:rsidP="00382A3F"/>
    <w:p w14:paraId="6C5C25DF" w14:textId="77777777" w:rsidR="00382A3F" w:rsidRPr="003227D5" w:rsidRDefault="00382A3F" w:rsidP="00382A3F"/>
    <w:p w14:paraId="11002F76" w14:textId="77777777" w:rsidR="00382A3F" w:rsidRPr="003227D5" w:rsidRDefault="00382A3F" w:rsidP="00382A3F"/>
    <w:p w14:paraId="05539976" w14:textId="77777777" w:rsidR="00382A3F" w:rsidRPr="003227D5" w:rsidRDefault="00382A3F" w:rsidP="00382A3F"/>
    <w:p w14:paraId="55F7209C" w14:textId="77777777" w:rsidR="00382A3F" w:rsidRPr="003227D5" w:rsidRDefault="00382A3F" w:rsidP="003A79E3">
      <w:pPr>
        <w:pStyle w:val="Heading1"/>
        <w:rPr>
          <w:rFonts w:asciiTheme="minorHAnsi" w:hAnsiTheme="minorHAnsi" w:cs="Calibri"/>
          <w:sz w:val="20"/>
          <w:szCs w:val="20"/>
        </w:rPr>
      </w:pPr>
    </w:p>
    <w:p w14:paraId="2D08BD2C" w14:textId="77777777" w:rsidR="00382A3F" w:rsidRPr="003227D5" w:rsidRDefault="00382A3F" w:rsidP="003A79E3">
      <w:pPr>
        <w:pStyle w:val="Heading1"/>
        <w:rPr>
          <w:rFonts w:asciiTheme="minorHAnsi" w:hAnsiTheme="minorHAnsi" w:cs="Calibri"/>
          <w:sz w:val="20"/>
          <w:szCs w:val="20"/>
        </w:rPr>
      </w:pPr>
    </w:p>
    <w:p w14:paraId="249BF705" w14:textId="77777777" w:rsidR="00382A3F" w:rsidRPr="003227D5" w:rsidRDefault="00382A3F" w:rsidP="003A79E3">
      <w:pPr>
        <w:pStyle w:val="Heading1"/>
        <w:rPr>
          <w:rFonts w:asciiTheme="minorHAnsi" w:hAnsiTheme="minorHAnsi" w:cs="Calibri"/>
          <w:sz w:val="20"/>
          <w:szCs w:val="20"/>
        </w:rPr>
      </w:pPr>
    </w:p>
    <w:p w14:paraId="71619A39" w14:textId="77777777" w:rsidR="00382A3F" w:rsidRPr="003227D5" w:rsidRDefault="00382A3F" w:rsidP="003A79E3">
      <w:pPr>
        <w:pStyle w:val="Heading1"/>
        <w:rPr>
          <w:rFonts w:asciiTheme="minorHAnsi" w:hAnsiTheme="minorHAnsi" w:cs="Calibri"/>
          <w:sz w:val="20"/>
          <w:szCs w:val="20"/>
        </w:rPr>
      </w:pPr>
    </w:p>
    <w:p w14:paraId="075B84B8" w14:textId="77777777" w:rsidR="00382A3F" w:rsidRPr="003227D5" w:rsidRDefault="00382A3F" w:rsidP="00382A3F"/>
    <w:p w14:paraId="4719A5B4" w14:textId="77777777" w:rsidR="00382A3F" w:rsidRPr="003227D5" w:rsidRDefault="00382A3F" w:rsidP="00382A3F"/>
    <w:p w14:paraId="1D9963AC" w14:textId="77777777" w:rsidR="00382A3F" w:rsidRPr="003227D5" w:rsidRDefault="00382A3F" w:rsidP="00382A3F"/>
    <w:p w14:paraId="7BCBCC0C" w14:textId="77777777" w:rsidR="00382A3F" w:rsidRPr="003227D5" w:rsidRDefault="00382A3F" w:rsidP="00382A3F"/>
    <w:p w14:paraId="76F037DD" w14:textId="77777777" w:rsidR="00382A3F" w:rsidRPr="003227D5" w:rsidRDefault="00382A3F" w:rsidP="00382A3F"/>
    <w:p w14:paraId="76F45673" w14:textId="77777777" w:rsidR="00382A3F" w:rsidRPr="003227D5" w:rsidRDefault="00382A3F" w:rsidP="00382A3F"/>
    <w:p w14:paraId="4DC81DB3" w14:textId="77777777" w:rsidR="00382A3F" w:rsidRPr="003227D5" w:rsidRDefault="00382A3F" w:rsidP="00382A3F"/>
    <w:p w14:paraId="769DA426" w14:textId="77777777" w:rsidR="00382A3F" w:rsidRPr="003227D5" w:rsidRDefault="00382A3F" w:rsidP="00382A3F"/>
    <w:p w14:paraId="63E701F7" w14:textId="77777777" w:rsidR="00382A3F" w:rsidRPr="003227D5" w:rsidRDefault="00382A3F" w:rsidP="00382A3F"/>
    <w:p w14:paraId="45661738" w14:textId="77777777" w:rsidR="00382A3F" w:rsidRDefault="00382A3F" w:rsidP="00382A3F"/>
    <w:p w14:paraId="658A1600" w14:textId="77777777" w:rsidR="00654893" w:rsidRDefault="00654893" w:rsidP="00382A3F"/>
    <w:p w14:paraId="6E3B3351" w14:textId="77777777" w:rsidR="00654893" w:rsidRDefault="00654893" w:rsidP="00382A3F"/>
    <w:p w14:paraId="3199EE9D" w14:textId="77777777" w:rsidR="00EF51CF" w:rsidRDefault="00EF51CF" w:rsidP="00382A3F"/>
    <w:p w14:paraId="04FDCF26" w14:textId="77777777" w:rsidR="00EF51CF" w:rsidRDefault="00EF51CF" w:rsidP="00382A3F"/>
    <w:p w14:paraId="682427BE" w14:textId="77777777" w:rsidR="00EF51CF" w:rsidRDefault="00EF51CF" w:rsidP="00382A3F"/>
    <w:p w14:paraId="2C9835C8" w14:textId="77777777" w:rsidR="00EF51CF" w:rsidRDefault="00EF51CF" w:rsidP="00382A3F"/>
    <w:p w14:paraId="3E001FE7" w14:textId="77777777" w:rsidR="00654893" w:rsidRPr="003227D5" w:rsidRDefault="00654893" w:rsidP="00382A3F"/>
    <w:p w14:paraId="3BEE7D1A" w14:textId="77777777" w:rsidR="00382A3F" w:rsidRPr="003227D5" w:rsidRDefault="00382A3F" w:rsidP="00382A3F"/>
    <w:p w14:paraId="0EA8340A" w14:textId="14F584DD" w:rsidR="002904CB" w:rsidRPr="003227D5" w:rsidRDefault="002904CB" w:rsidP="003227D5">
      <w:pPr>
        <w:pStyle w:val="Heading1"/>
        <w:numPr>
          <w:ilvl w:val="0"/>
          <w:numId w:val="14"/>
        </w:numPr>
        <w:rPr>
          <w:rFonts w:asciiTheme="minorHAnsi" w:hAnsiTheme="minorHAnsi" w:cs="Calibri"/>
          <w:sz w:val="32"/>
          <w:szCs w:val="32"/>
        </w:rPr>
      </w:pPr>
      <w:bookmarkStart w:id="5" w:name="_Toc164859162"/>
      <w:r w:rsidRPr="003227D5">
        <w:rPr>
          <w:rFonts w:asciiTheme="minorHAnsi" w:hAnsiTheme="minorHAnsi" w:cs="Calibri"/>
          <w:sz w:val="32"/>
          <w:szCs w:val="32"/>
        </w:rPr>
        <w:t>ABSTRACT</w:t>
      </w:r>
      <w:bookmarkEnd w:id="5"/>
    </w:p>
    <w:p w14:paraId="08F54B31" w14:textId="77777777" w:rsidR="002904CB" w:rsidRPr="003227D5" w:rsidRDefault="002904CB" w:rsidP="00AE440D">
      <w:pPr>
        <w:rPr>
          <w:rFonts w:cs="Calibri"/>
          <w:sz w:val="20"/>
          <w:szCs w:val="20"/>
        </w:rPr>
      </w:pPr>
    </w:p>
    <w:p w14:paraId="579C0E9E" w14:textId="054770C1" w:rsidR="00CB0379" w:rsidRPr="00CB0379" w:rsidRDefault="00CB0379" w:rsidP="00C6214C">
      <w:pPr>
        <w:spacing w:before="40"/>
        <w:rPr>
          <w:rFonts w:cs="Calibri"/>
        </w:rPr>
      </w:pPr>
      <w:r w:rsidRPr="00CB0379">
        <w:rPr>
          <w:rFonts w:cs="Calibri"/>
        </w:rPr>
        <w:t xml:space="preserve">The white paper </w:t>
      </w:r>
      <w:r w:rsidRPr="00CB0379">
        <w:rPr>
          <w:rFonts w:cs="Calibri"/>
          <w:color w:val="80340D" w:themeColor="accent2" w:themeShade="80"/>
        </w:rPr>
        <w:t>"Enhanc</w:t>
      </w:r>
      <w:r w:rsidR="000B7516">
        <w:rPr>
          <w:rFonts w:cs="Calibri"/>
          <w:color w:val="80340D" w:themeColor="accent2" w:themeShade="80"/>
        </w:rPr>
        <w:t>ed</w:t>
      </w:r>
      <w:r w:rsidRPr="00CB0379">
        <w:rPr>
          <w:rFonts w:cs="Calibri"/>
          <w:color w:val="80340D" w:themeColor="accent2" w:themeShade="80"/>
        </w:rPr>
        <w:t xml:space="preserve"> </w:t>
      </w:r>
      <w:r w:rsidR="005D780C">
        <w:rPr>
          <w:rFonts w:cs="Calibri"/>
          <w:color w:val="80340D" w:themeColor="accent2" w:themeShade="80"/>
        </w:rPr>
        <w:t>Uppwise</w:t>
      </w:r>
      <w:r w:rsidRPr="00CB0379">
        <w:rPr>
          <w:rFonts w:cs="Calibri"/>
          <w:color w:val="80340D" w:themeColor="accent2" w:themeShade="80"/>
        </w:rPr>
        <w:t xml:space="preserve"> Monitoring and Security Solutions</w:t>
      </w:r>
      <w:r w:rsidR="005D780C">
        <w:rPr>
          <w:rFonts w:cs="Calibri"/>
          <w:color w:val="80340D" w:themeColor="accent2" w:themeShade="80"/>
        </w:rPr>
        <w:t>: Azure</w:t>
      </w:r>
      <w:r w:rsidRPr="00CB0379">
        <w:rPr>
          <w:rFonts w:cs="Calibri"/>
          <w:color w:val="80340D" w:themeColor="accent2" w:themeShade="80"/>
        </w:rPr>
        <w:t xml:space="preserve">" </w:t>
      </w:r>
      <w:r w:rsidRPr="00CB0379">
        <w:rPr>
          <w:rFonts w:cs="Calibri"/>
        </w:rPr>
        <w:t>delves into the vital aspects of securing and monitoring Uppwise's cloud environments</w:t>
      </w:r>
      <w:r w:rsidR="00C6214C">
        <w:rPr>
          <w:rFonts w:cs="Calibri"/>
        </w:rPr>
        <w:t xml:space="preserve"> on Azure</w:t>
      </w:r>
      <w:r w:rsidRPr="00CB0379">
        <w:rPr>
          <w:rFonts w:cs="Calibri"/>
        </w:rPr>
        <w:t>.</w:t>
      </w:r>
    </w:p>
    <w:p w14:paraId="18E9AE79" w14:textId="77777777" w:rsidR="00CB0379" w:rsidRPr="00CB0379" w:rsidRDefault="00CB0379" w:rsidP="00C6214C">
      <w:pPr>
        <w:spacing w:before="40"/>
        <w:rPr>
          <w:rFonts w:cs="Calibri"/>
        </w:rPr>
      </w:pPr>
      <w:r w:rsidRPr="00CB0379">
        <w:rPr>
          <w:rFonts w:cs="Calibri"/>
        </w:rPr>
        <w:t>Emphasizing the growing significance of robust monitoring and security measures, it meticulously examines Azure's tailored services and tools designed for this purpose.</w:t>
      </w:r>
    </w:p>
    <w:p w14:paraId="57D72116" w14:textId="77777777" w:rsidR="00CB0379" w:rsidRPr="00CB0379" w:rsidRDefault="00CB0379" w:rsidP="00C6214C">
      <w:pPr>
        <w:spacing w:before="40"/>
        <w:rPr>
          <w:rFonts w:cs="Calibri"/>
        </w:rPr>
      </w:pPr>
      <w:r w:rsidRPr="00CB0379">
        <w:rPr>
          <w:rFonts w:cs="Calibri"/>
        </w:rPr>
        <w:t>Discussing the challenges inherent in maintaining the integrity and resilience of Azure infrastructures, the paper proposes comprehensive strategies for risk mitigation and defense reinforcement.</w:t>
      </w:r>
    </w:p>
    <w:p w14:paraId="731D2D9E" w14:textId="77777777" w:rsidR="00CB0379" w:rsidRPr="00CB0379" w:rsidRDefault="00CB0379" w:rsidP="00C6214C">
      <w:pPr>
        <w:spacing w:before="40"/>
        <w:rPr>
          <w:rFonts w:cs="Calibri"/>
        </w:rPr>
      </w:pPr>
      <w:r w:rsidRPr="00CB0379">
        <w:rPr>
          <w:rFonts w:cs="Calibri"/>
        </w:rPr>
        <w:t>It underscores the pivotal role of advanced Azure monitoring and security solutions, offering practical insights, case studies, and best practices to empower organizations in safeguarding their cloud environments.</w:t>
      </w:r>
    </w:p>
    <w:p w14:paraId="416C046E" w14:textId="77777777" w:rsidR="00CB0379" w:rsidRPr="00CB0379" w:rsidRDefault="00CB0379" w:rsidP="00C6214C">
      <w:pPr>
        <w:spacing w:before="40"/>
        <w:rPr>
          <w:rFonts w:cs="Calibri"/>
        </w:rPr>
      </w:pPr>
      <w:r w:rsidRPr="00CB0379">
        <w:rPr>
          <w:rFonts w:cs="Calibri"/>
        </w:rPr>
        <w:t>Through these insights, readers gain valuable knowledge on optimizing Azure environments for enhanced visibility, resilience, and compliance, ultimately ensuring the protection of critical assets and the continuity of business operations in the digital age.</w:t>
      </w:r>
    </w:p>
    <w:p w14:paraId="15304D8B" w14:textId="57D277AD" w:rsidR="002904CB" w:rsidRPr="003227D5" w:rsidRDefault="002904CB" w:rsidP="003227D5">
      <w:pPr>
        <w:pStyle w:val="Heading1"/>
        <w:numPr>
          <w:ilvl w:val="0"/>
          <w:numId w:val="14"/>
        </w:numPr>
        <w:rPr>
          <w:rFonts w:asciiTheme="minorHAnsi" w:hAnsiTheme="minorHAnsi" w:cs="Calibri"/>
          <w:sz w:val="32"/>
          <w:szCs w:val="32"/>
        </w:rPr>
      </w:pPr>
      <w:bookmarkStart w:id="6" w:name="_Toc164859163"/>
      <w:r w:rsidRPr="003227D5">
        <w:rPr>
          <w:rFonts w:asciiTheme="minorHAnsi" w:hAnsiTheme="minorHAnsi" w:cs="Calibri"/>
          <w:sz w:val="32"/>
          <w:szCs w:val="32"/>
        </w:rPr>
        <w:t>Introduction</w:t>
      </w:r>
      <w:bookmarkEnd w:id="6"/>
    </w:p>
    <w:p w14:paraId="563B6784" w14:textId="77777777" w:rsidR="002904CB" w:rsidRPr="003227D5" w:rsidRDefault="002904CB" w:rsidP="002904CB">
      <w:pPr>
        <w:rPr>
          <w:rFonts w:cs="Calibri"/>
          <w:sz w:val="20"/>
          <w:szCs w:val="20"/>
        </w:rPr>
      </w:pPr>
    </w:p>
    <w:p w14:paraId="791B9340" w14:textId="207A75A1" w:rsidR="002904CB" w:rsidRPr="006961F8" w:rsidRDefault="002904CB" w:rsidP="002904CB">
      <w:pPr>
        <w:rPr>
          <w:rFonts w:cs="Calibri"/>
        </w:rPr>
      </w:pPr>
      <w:r w:rsidRPr="006961F8">
        <w:rPr>
          <w:rFonts w:cs="Calibri"/>
        </w:rPr>
        <w:t>In today's digital landscape, the migration to cloud computing, particularly within Azure environments, has become pervasive among organizations seeking scalability, flexibility, and cost-effectiveness. However, this transition presents a host of challenges, particularly in the realms of monitoring and security. The white paper "Enhancing Azure Monitoring and Security Solutions in UPPWISE" aims to delve into these challenges and propose effective strategies for addressing them.</w:t>
      </w:r>
    </w:p>
    <w:p w14:paraId="22E9D3B7" w14:textId="77777777" w:rsidR="002904CB" w:rsidRPr="003227D5" w:rsidRDefault="002904CB" w:rsidP="002904CB">
      <w:pPr>
        <w:rPr>
          <w:rFonts w:cs="Calibri"/>
          <w:sz w:val="20"/>
          <w:szCs w:val="20"/>
        </w:rPr>
      </w:pPr>
    </w:p>
    <w:p w14:paraId="31ED0293" w14:textId="4DD249BC" w:rsidR="002904CB" w:rsidRPr="003227D5" w:rsidRDefault="003227D5" w:rsidP="003A79E3">
      <w:pPr>
        <w:pStyle w:val="Heading2"/>
        <w:rPr>
          <w:rFonts w:asciiTheme="minorHAnsi" w:hAnsiTheme="minorHAnsi" w:cs="Calibri"/>
          <w:sz w:val="28"/>
          <w:szCs w:val="28"/>
        </w:rPr>
      </w:pPr>
      <w:bookmarkStart w:id="7" w:name="_Toc164859164"/>
      <w:r w:rsidRPr="003227D5">
        <w:rPr>
          <w:rFonts w:asciiTheme="minorHAnsi" w:hAnsiTheme="minorHAnsi" w:cs="Calibri"/>
          <w:sz w:val="28"/>
          <w:szCs w:val="28"/>
        </w:rPr>
        <w:t xml:space="preserve">2.1 </w:t>
      </w:r>
      <w:r w:rsidR="002904CB" w:rsidRPr="003227D5">
        <w:rPr>
          <w:rFonts w:asciiTheme="minorHAnsi" w:hAnsiTheme="minorHAnsi" w:cs="Calibri"/>
          <w:sz w:val="28"/>
          <w:szCs w:val="28"/>
        </w:rPr>
        <w:t>Overview of the Problem or Topic Being Addressed</w:t>
      </w:r>
      <w:bookmarkEnd w:id="7"/>
    </w:p>
    <w:p w14:paraId="663DA558" w14:textId="77777777" w:rsidR="002904CB" w:rsidRPr="003227D5" w:rsidRDefault="002904CB" w:rsidP="002904CB">
      <w:pPr>
        <w:rPr>
          <w:rFonts w:cs="Calibri"/>
          <w:sz w:val="20"/>
          <w:szCs w:val="20"/>
        </w:rPr>
      </w:pPr>
    </w:p>
    <w:p w14:paraId="6C8892D9" w14:textId="7146563A" w:rsidR="002904CB" w:rsidRPr="006961F8" w:rsidRDefault="002904CB" w:rsidP="002904CB">
      <w:pPr>
        <w:rPr>
          <w:rFonts w:cs="Calibri"/>
        </w:rPr>
      </w:pPr>
      <w:r w:rsidRPr="006961F8">
        <w:rPr>
          <w:rFonts w:cs="Calibri"/>
        </w:rPr>
        <w:t xml:space="preserve">As UPPWISE embraces Azure for its infrastructure needs, it encounters complexities in ensuring </w:t>
      </w:r>
      <w:r w:rsidR="00AD6EDB">
        <w:rPr>
          <w:rFonts w:cs="Calibri"/>
        </w:rPr>
        <w:t>its cloud environments' robust monitoring and security</w:t>
      </w:r>
      <w:r w:rsidRPr="006961F8">
        <w:rPr>
          <w:rFonts w:cs="Calibri"/>
        </w:rPr>
        <w:t>. The dynamic nature of Azure's infrastructure</w:t>
      </w:r>
      <w:r w:rsidR="00AD6EDB">
        <w:rPr>
          <w:rFonts w:cs="Calibri"/>
        </w:rPr>
        <w:t xml:space="preserve"> and the ever-evolving threat landscape pose</w:t>
      </w:r>
      <w:r w:rsidRPr="006961F8">
        <w:rPr>
          <w:rFonts w:cs="Calibri"/>
        </w:rPr>
        <w:t xml:space="preserve"> significant challenges. Moreover, compliance requirements add another layer of complexity, necessitating comprehensive solutions tailored to Azure's unique architecture.</w:t>
      </w:r>
    </w:p>
    <w:p w14:paraId="034B80BC" w14:textId="77777777" w:rsidR="002904CB" w:rsidRPr="003227D5" w:rsidRDefault="002904CB" w:rsidP="002904CB">
      <w:pPr>
        <w:rPr>
          <w:rFonts w:cs="Calibri"/>
          <w:sz w:val="20"/>
          <w:szCs w:val="20"/>
        </w:rPr>
      </w:pPr>
    </w:p>
    <w:p w14:paraId="4E7679AE" w14:textId="21C0E79E" w:rsidR="002904CB" w:rsidRPr="003227D5" w:rsidRDefault="003227D5" w:rsidP="003A79E3">
      <w:pPr>
        <w:pStyle w:val="Heading2"/>
        <w:rPr>
          <w:rFonts w:asciiTheme="minorHAnsi" w:hAnsiTheme="minorHAnsi" w:cs="Calibri"/>
          <w:sz w:val="28"/>
          <w:szCs w:val="28"/>
        </w:rPr>
      </w:pPr>
      <w:bookmarkStart w:id="8" w:name="_Toc164859165"/>
      <w:r w:rsidRPr="003227D5">
        <w:rPr>
          <w:rFonts w:asciiTheme="minorHAnsi" w:hAnsiTheme="minorHAnsi" w:cs="Calibri"/>
          <w:sz w:val="28"/>
          <w:szCs w:val="28"/>
        </w:rPr>
        <w:t xml:space="preserve">2.2 </w:t>
      </w:r>
      <w:r w:rsidR="002904CB" w:rsidRPr="003227D5">
        <w:rPr>
          <w:rFonts w:asciiTheme="minorHAnsi" w:hAnsiTheme="minorHAnsi" w:cs="Calibri"/>
          <w:sz w:val="28"/>
          <w:szCs w:val="28"/>
        </w:rPr>
        <w:t>Purpose of the White Paper</w:t>
      </w:r>
      <w:bookmarkEnd w:id="8"/>
    </w:p>
    <w:p w14:paraId="5DDC60FE" w14:textId="77777777" w:rsidR="002904CB" w:rsidRPr="003227D5" w:rsidRDefault="002904CB" w:rsidP="002904CB">
      <w:pPr>
        <w:rPr>
          <w:rFonts w:cs="Calibri"/>
          <w:sz w:val="20"/>
          <w:szCs w:val="20"/>
        </w:rPr>
      </w:pPr>
    </w:p>
    <w:p w14:paraId="3226E2F3" w14:textId="3AC7CB96" w:rsidR="002904CB" w:rsidRPr="006961F8" w:rsidRDefault="002904CB" w:rsidP="002904CB">
      <w:pPr>
        <w:rPr>
          <w:rFonts w:cs="Calibri"/>
        </w:rPr>
      </w:pPr>
      <w:r w:rsidRPr="006961F8">
        <w:rPr>
          <w:rFonts w:cs="Calibri"/>
        </w:rPr>
        <w:t xml:space="preserve">The primary purpose of this white paper is to provide </w:t>
      </w:r>
      <w:r w:rsidR="00987B15" w:rsidRPr="006961F8">
        <w:rPr>
          <w:rFonts w:cs="Calibri"/>
        </w:rPr>
        <w:t xml:space="preserve">our </w:t>
      </w:r>
      <w:r w:rsidRPr="006961F8">
        <w:rPr>
          <w:rFonts w:cs="Calibri"/>
        </w:rPr>
        <w:t>organization</w:t>
      </w:r>
      <w:r w:rsidR="00987B15" w:rsidRPr="006961F8">
        <w:rPr>
          <w:rFonts w:cs="Calibri"/>
        </w:rPr>
        <w:t xml:space="preserve"> </w:t>
      </w:r>
      <w:r w:rsidR="006961F8">
        <w:rPr>
          <w:rFonts w:cs="Calibri"/>
        </w:rPr>
        <w:t xml:space="preserve">&amp; stakeholders </w:t>
      </w:r>
      <w:r w:rsidRPr="006961F8">
        <w:rPr>
          <w:rFonts w:cs="Calibri"/>
        </w:rPr>
        <w:t xml:space="preserve">with a comprehensive understanding of the challenges involved in monitoring and securing Azure environments. By elucidating these challenges and offering practical insights and solutions, the </w:t>
      </w:r>
      <w:r w:rsidRPr="006961F8">
        <w:rPr>
          <w:rFonts w:cs="Calibri"/>
        </w:rPr>
        <w:lastRenderedPageBreak/>
        <w:t xml:space="preserve">white paper aims to empower </w:t>
      </w:r>
      <w:r w:rsidR="00987B15" w:rsidRPr="006961F8">
        <w:rPr>
          <w:rFonts w:cs="Calibri"/>
        </w:rPr>
        <w:t xml:space="preserve">our </w:t>
      </w:r>
      <w:r w:rsidRPr="006961F8">
        <w:rPr>
          <w:rFonts w:cs="Calibri"/>
        </w:rPr>
        <w:t xml:space="preserve">organization to enhance </w:t>
      </w:r>
      <w:r w:rsidR="00987B15" w:rsidRPr="006961F8">
        <w:rPr>
          <w:rFonts w:cs="Calibri"/>
        </w:rPr>
        <w:t>its</w:t>
      </w:r>
      <w:r w:rsidRPr="006961F8">
        <w:rPr>
          <w:rFonts w:cs="Calibri"/>
        </w:rPr>
        <w:t xml:space="preserve"> Azure monitoring and security posture effectively.</w:t>
      </w:r>
    </w:p>
    <w:p w14:paraId="03BD348C" w14:textId="77777777" w:rsidR="003227D5" w:rsidRDefault="003227D5" w:rsidP="002904CB">
      <w:pPr>
        <w:rPr>
          <w:rFonts w:cs="Calibri"/>
          <w:sz w:val="20"/>
          <w:szCs w:val="20"/>
        </w:rPr>
      </w:pPr>
    </w:p>
    <w:p w14:paraId="6F96EB0C" w14:textId="77777777" w:rsidR="006961F8" w:rsidRPr="003227D5" w:rsidRDefault="006961F8" w:rsidP="002904CB">
      <w:pPr>
        <w:rPr>
          <w:rFonts w:cs="Calibri"/>
          <w:sz w:val="20"/>
          <w:szCs w:val="20"/>
        </w:rPr>
      </w:pPr>
    </w:p>
    <w:p w14:paraId="0FAF2427" w14:textId="77777777" w:rsidR="002904CB" w:rsidRPr="003227D5" w:rsidRDefault="002904CB" w:rsidP="002904CB">
      <w:pPr>
        <w:rPr>
          <w:rFonts w:cs="Calibri"/>
          <w:sz w:val="20"/>
          <w:szCs w:val="20"/>
        </w:rPr>
      </w:pPr>
    </w:p>
    <w:p w14:paraId="18DD5CD8" w14:textId="3899EA3D" w:rsidR="002904CB" w:rsidRPr="003227D5" w:rsidRDefault="003227D5" w:rsidP="003A79E3">
      <w:pPr>
        <w:pStyle w:val="Heading2"/>
        <w:rPr>
          <w:rFonts w:asciiTheme="minorHAnsi" w:hAnsiTheme="minorHAnsi" w:cs="Calibri"/>
          <w:sz w:val="28"/>
          <w:szCs w:val="28"/>
        </w:rPr>
      </w:pPr>
      <w:bookmarkStart w:id="9" w:name="_Toc164859166"/>
      <w:r w:rsidRPr="003227D5">
        <w:rPr>
          <w:rFonts w:asciiTheme="minorHAnsi" w:hAnsiTheme="minorHAnsi" w:cs="Calibri"/>
          <w:sz w:val="28"/>
          <w:szCs w:val="28"/>
        </w:rPr>
        <w:t xml:space="preserve">2.3 </w:t>
      </w:r>
      <w:r w:rsidR="002904CB" w:rsidRPr="003227D5">
        <w:rPr>
          <w:rFonts w:asciiTheme="minorHAnsi" w:hAnsiTheme="minorHAnsi" w:cs="Calibri"/>
          <w:sz w:val="28"/>
          <w:szCs w:val="28"/>
        </w:rPr>
        <w:t>Importance of the Topic</w:t>
      </w:r>
      <w:bookmarkEnd w:id="9"/>
    </w:p>
    <w:p w14:paraId="2DEB73F9" w14:textId="77777777" w:rsidR="002904CB" w:rsidRPr="003227D5" w:rsidRDefault="002904CB" w:rsidP="002904CB">
      <w:pPr>
        <w:rPr>
          <w:rFonts w:cs="Calibri"/>
          <w:sz w:val="20"/>
          <w:szCs w:val="20"/>
        </w:rPr>
      </w:pPr>
    </w:p>
    <w:p w14:paraId="7F3F98C4" w14:textId="23E70283" w:rsidR="002904CB" w:rsidRPr="006961F8" w:rsidRDefault="002904CB" w:rsidP="002904CB">
      <w:pPr>
        <w:rPr>
          <w:rFonts w:cs="Calibri"/>
        </w:rPr>
      </w:pPr>
      <w:r w:rsidRPr="006961F8">
        <w:rPr>
          <w:rFonts w:cs="Calibri"/>
        </w:rPr>
        <w:t xml:space="preserve">The importance of this topic cannot be overstated, considering the critical role that Azure plays in </w:t>
      </w:r>
      <w:r w:rsidR="00987B15" w:rsidRPr="006961F8">
        <w:rPr>
          <w:rFonts w:cs="Calibri"/>
        </w:rPr>
        <w:t xml:space="preserve">our </w:t>
      </w:r>
      <w:r w:rsidRPr="006961F8">
        <w:rPr>
          <w:rFonts w:cs="Calibri"/>
        </w:rPr>
        <w:t xml:space="preserve">modern business operations. Inadequate monitoring and security measures can expose </w:t>
      </w:r>
      <w:r w:rsidR="00AD6EDB">
        <w:rPr>
          <w:rFonts w:cs="Calibri"/>
        </w:rPr>
        <w:t>organizations</w:t>
      </w:r>
      <w:r w:rsidRPr="006961F8">
        <w:rPr>
          <w:rFonts w:cs="Calibri"/>
        </w:rPr>
        <w:t xml:space="preserve"> to various risks, including data breaches, service interruptions, and regulatory penalties. By prioritizing Azure monitoring and security, </w:t>
      </w:r>
      <w:r w:rsidR="00987B15" w:rsidRPr="006961F8">
        <w:rPr>
          <w:rFonts w:cs="Calibri"/>
        </w:rPr>
        <w:t>we</w:t>
      </w:r>
      <w:r w:rsidRPr="006961F8">
        <w:rPr>
          <w:rFonts w:cs="Calibri"/>
        </w:rPr>
        <w:t xml:space="preserve"> can mitigate these risks, safeguard </w:t>
      </w:r>
      <w:r w:rsidR="00987B15" w:rsidRPr="006961F8">
        <w:rPr>
          <w:rFonts w:cs="Calibri"/>
        </w:rPr>
        <w:t>our</w:t>
      </w:r>
      <w:r w:rsidRPr="006961F8">
        <w:rPr>
          <w:rFonts w:cs="Calibri"/>
        </w:rPr>
        <w:t xml:space="preserve"> assets, and maintain the trust of </w:t>
      </w:r>
      <w:r w:rsidR="00987B15" w:rsidRPr="006961F8">
        <w:rPr>
          <w:rFonts w:cs="Calibri"/>
        </w:rPr>
        <w:t>our</w:t>
      </w:r>
      <w:r w:rsidRPr="006961F8">
        <w:rPr>
          <w:rFonts w:cs="Calibri"/>
        </w:rPr>
        <w:t xml:space="preserve"> stakeholders.</w:t>
      </w:r>
    </w:p>
    <w:p w14:paraId="104C2F0F" w14:textId="77777777" w:rsidR="00987B15" w:rsidRPr="003227D5" w:rsidRDefault="00987B15" w:rsidP="002904CB">
      <w:pPr>
        <w:rPr>
          <w:rFonts w:cs="Calibri"/>
          <w:sz w:val="20"/>
          <w:szCs w:val="20"/>
        </w:rPr>
      </w:pPr>
    </w:p>
    <w:p w14:paraId="45D4904A" w14:textId="46F893E0" w:rsidR="002904CB" w:rsidRPr="003227D5" w:rsidRDefault="003227D5" w:rsidP="003A79E3">
      <w:pPr>
        <w:pStyle w:val="Heading2"/>
        <w:rPr>
          <w:rFonts w:asciiTheme="minorHAnsi" w:hAnsiTheme="minorHAnsi" w:cs="Calibri"/>
          <w:sz w:val="28"/>
          <w:szCs w:val="28"/>
        </w:rPr>
      </w:pPr>
      <w:bookmarkStart w:id="10" w:name="_Toc164859167"/>
      <w:r w:rsidRPr="003227D5">
        <w:rPr>
          <w:rFonts w:asciiTheme="minorHAnsi" w:hAnsiTheme="minorHAnsi" w:cs="Calibri"/>
          <w:sz w:val="28"/>
          <w:szCs w:val="28"/>
        </w:rPr>
        <w:t xml:space="preserve">2.4 </w:t>
      </w:r>
      <w:r w:rsidR="002904CB" w:rsidRPr="003227D5">
        <w:rPr>
          <w:rFonts w:asciiTheme="minorHAnsi" w:hAnsiTheme="minorHAnsi" w:cs="Calibri"/>
          <w:sz w:val="28"/>
          <w:szCs w:val="28"/>
        </w:rPr>
        <w:t>Outline of What Will Be Covered</w:t>
      </w:r>
      <w:bookmarkEnd w:id="10"/>
    </w:p>
    <w:p w14:paraId="40B6CC3F" w14:textId="77777777" w:rsidR="003A79E3" w:rsidRPr="003227D5" w:rsidRDefault="003A79E3" w:rsidP="002904CB">
      <w:pPr>
        <w:rPr>
          <w:rFonts w:cs="Calibri"/>
          <w:sz w:val="20"/>
          <w:szCs w:val="20"/>
        </w:rPr>
      </w:pPr>
    </w:p>
    <w:p w14:paraId="06B02EBE" w14:textId="7A609D96" w:rsidR="002904CB" w:rsidRPr="006961F8" w:rsidRDefault="002904CB" w:rsidP="002904CB">
      <w:pPr>
        <w:rPr>
          <w:rFonts w:cs="Calibri"/>
        </w:rPr>
      </w:pPr>
      <w:r w:rsidRPr="006961F8">
        <w:rPr>
          <w:rFonts w:cs="Calibri"/>
        </w:rPr>
        <w:t xml:space="preserve">This white paper will comprehensively cover various aspects related to enhancing Azure monitoring and security solutions. It will delve into the challenges </w:t>
      </w:r>
      <w:r w:rsidR="003A79E3" w:rsidRPr="006961F8">
        <w:rPr>
          <w:rFonts w:cs="Calibri"/>
        </w:rPr>
        <w:t xml:space="preserve">we </w:t>
      </w:r>
      <w:r w:rsidRPr="006961F8">
        <w:rPr>
          <w:rFonts w:cs="Calibri"/>
        </w:rPr>
        <w:t xml:space="preserve">face in monitoring and securing Azure environments, explore best practices for addressing these challenges, and highlight the role of advanced Azure monitoring and security tools and techniques. Additionally, the paper will provide practical insights, case studies, and actionable recommendations to help </w:t>
      </w:r>
      <w:r w:rsidR="00AD6EDB">
        <w:rPr>
          <w:rFonts w:cs="Calibri"/>
        </w:rPr>
        <w:t>organizations</w:t>
      </w:r>
      <w:r w:rsidRPr="006961F8">
        <w:rPr>
          <w:rFonts w:cs="Calibri"/>
        </w:rPr>
        <w:t xml:space="preserve"> </w:t>
      </w:r>
      <w:r w:rsidR="00B75156">
        <w:rPr>
          <w:rFonts w:cs="Calibri"/>
        </w:rPr>
        <w:t xml:space="preserve">to </w:t>
      </w:r>
      <w:r w:rsidRPr="006961F8">
        <w:rPr>
          <w:rFonts w:cs="Calibri"/>
        </w:rPr>
        <w:t>optimize th</w:t>
      </w:r>
      <w:r w:rsidR="00B75156">
        <w:rPr>
          <w:rFonts w:cs="Calibri"/>
        </w:rPr>
        <w:t>e</w:t>
      </w:r>
      <w:r w:rsidRPr="006961F8">
        <w:rPr>
          <w:rFonts w:cs="Calibri"/>
        </w:rPr>
        <w:t xml:space="preserve"> Azure monitoring and security posture effectively.</w:t>
      </w:r>
      <w:r w:rsidR="003A79E3" w:rsidRPr="006961F8">
        <w:rPr>
          <w:rFonts w:cs="Calibri"/>
        </w:rPr>
        <w:t xml:space="preserve"> Along with highly sophisticated Architectural visual diagrams to understand </w:t>
      </w:r>
      <w:r w:rsidR="006665A8">
        <w:rPr>
          <w:rFonts w:cs="Calibri"/>
        </w:rPr>
        <w:t xml:space="preserve">the </w:t>
      </w:r>
      <w:r w:rsidR="003A79E3" w:rsidRPr="006961F8">
        <w:rPr>
          <w:rFonts w:cs="Calibri"/>
        </w:rPr>
        <w:t>flow and address the solutions</w:t>
      </w:r>
      <w:r w:rsidR="00B75156">
        <w:rPr>
          <w:rFonts w:cs="Calibri"/>
        </w:rPr>
        <w:t xml:space="preserve"> and its complexities</w:t>
      </w:r>
      <w:r w:rsidR="003A79E3" w:rsidRPr="006961F8">
        <w:rPr>
          <w:rFonts w:cs="Calibri"/>
        </w:rPr>
        <w:t>.</w:t>
      </w:r>
    </w:p>
    <w:p w14:paraId="1FB2F336" w14:textId="5E322567" w:rsidR="0000528C" w:rsidRPr="003227D5" w:rsidRDefault="0000528C" w:rsidP="003227D5">
      <w:pPr>
        <w:pStyle w:val="Heading1"/>
        <w:numPr>
          <w:ilvl w:val="0"/>
          <w:numId w:val="14"/>
        </w:numPr>
        <w:rPr>
          <w:rFonts w:asciiTheme="minorHAnsi" w:hAnsiTheme="minorHAnsi" w:cs="Calibri"/>
          <w:sz w:val="32"/>
          <w:szCs w:val="32"/>
        </w:rPr>
      </w:pPr>
      <w:bookmarkStart w:id="11" w:name="_Toc164859168"/>
      <w:r w:rsidRPr="003227D5">
        <w:rPr>
          <w:rFonts w:asciiTheme="minorHAnsi" w:hAnsiTheme="minorHAnsi" w:cs="Calibri"/>
          <w:sz w:val="32"/>
          <w:szCs w:val="32"/>
        </w:rPr>
        <w:t>Background/Problem Statement</w:t>
      </w:r>
      <w:bookmarkEnd w:id="11"/>
    </w:p>
    <w:p w14:paraId="3B9643B2" w14:textId="77777777" w:rsidR="0000528C" w:rsidRPr="003227D5" w:rsidRDefault="0000528C" w:rsidP="0000528C">
      <w:pPr>
        <w:rPr>
          <w:rFonts w:cs="Calibri"/>
          <w:sz w:val="20"/>
          <w:szCs w:val="20"/>
        </w:rPr>
      </w:pPr>
    </w:p>
    <w:p w14:paraId="2F293277" w14:textId="0DCC8048" w:rsidR="0000528C" w:rsidRPr="00255C17" w:rsidRDefault="0000528C" w:rsidP="0000528C">
      <w:pPr>
        <w:rPr>
          <w:rFonts w:cs="Calibri"/>
        </w:rPr>
      </w:pPr>
      <w:r w:rsidRPr="00255C17">
        <w:rPr>
          <w:rFonts w:cs="Calibri"/>
        </w:rPr>
        <w:t xml:space="preserve">The proliferation of cloud computing, particularly within Azure environments, has revolutionized the way </w:t>
      </w:r>
      <w:r w:rsidR="00255C17">
        <w:rPr>
          <w:rFonts w:cs="Calibri"/>
        </w:rPr>
        <w:t xml:space="preserve">our </w:t>
      </w:r>
      <w:r w:rsidR="00344114">
        <w:rPr>
          <w:rFonts w:cs="Calibri"/>
        </w:rPr>
        <w:t>organizations</w:t>
      </w:r>
      <w:r w:rsidRPr="00255C17">
        <w:rPr>
          <w:rFonts w:cs="Calibri"/>
        </w:rPr>
        <w:t xml:space="preserve"> operate and scale their infrastructure. However, this shift has also introduced a myriad of challenges, foremost among them being the need for robust monitoring and security solutions.</w:t>
      </w:r>
    </w:p>
    <w:p w14:paraId="0B69F432" w14:textId="77777777" w:rsidR="0000528C" w:rsidRPr="003227D5" w:rsidRDefault="0000528C" w:rsidP="0000528C">
      <w:pPr>
        <w:rPr>
          <w:rFonts w:cs="Calibri"/>
          <w:sz w:val="20"/>
          <w:szCs w:val="20"/>
        </w:rPr>
      </w:pPr>
    </w:p>
    <w:p w14:paraId="5A81BC85" w14:textId="4C63693B" w:rsidR="0000528C" w:rsidRPr="003227D5" w:rsidRDefault="003227D5" w:rsidP="00D874F8">
      <w:pPr>
        <w:pStyle w:val="Heading2"/>
        <w:rPr>
          <w:rFonts w:asciiTheme="minorHAnsi" w:hAnsiTheme="minorHAnsi" w:cs="Calibri"/>
          <w:sz w:val="28"/>
          <w:szCs w:val="28"/>
        </w:rPr>
      </w:pPr>
      <w:bookmarkStart w:id="12" w:name="_Toc164859169"/>
      <w:r w:rsidRPr="003227D5">
        <w:rPr>
          <w:rFonts w:asciiTheme="minorHAnsi" w:hAnsiTheme="minorHAnsi" w:cs="Calibri"/>
          <w:sz w:val="28"/>
          <w:szCs w:val="28"/>
        </w:rPr>
        <w:t xml:space="preserve">3.1 </w:t>
      </w:r>
      <w:r w:rsidR="0000528C" w:rsidRPr="003227D5">
        <w:rPr>
          <w:rFonts w:asciiTheme="minorHAnsi" w:hAnsiTheme="minorHAnsi" w:cs="Calibri"/>
          <w:sz w:val="28"/>
          <w:szCs w:val="28"/>
        </w:rPr>
        <w:t>Detailed Explanation of the Problem or Issue Being Addressed</w:t>
      </w:r>
      <w:bookmarkEnd w:id="12"/>
    </w:p>
    <w:p w14:paraId="2B410FD2" w14:textId="77777777" w:rsidR="0000528C" w:rsidRPr="003227D5" w:rsidRDefault="0000528C" w:rsidP="0000528C">
      <w:pPr>
        <w:rPr>
          <w:rFonts w:cs="Calibri"/>
          <w:sz w:val="20"/>
          <w:szCs w:val="20"/>
        </w:rPr>
      </w:pPr>
    </w:p>
    <w:p w14:paraId="3E2A2A7C" w14:textId="42C43990" w:rsidR="0000528C" w:rsidRPr="004D2368" w:rsidRDefault="0000528C" w:rsidP="004D2368">
      <w:pPr>
        <w:spacing w:before="40"/>
        <w:rPr>
          <w:rFonts w:cs="Calibri"/>
        </w:rPr>
      </w:pPr>
      <w:r w:rsidRPr="004D2368">
        <w:rPr>
          <w:rFonts w:cs="Calibri"/>
        </w:rPr>
        <w:t xml:space="preserve">Ensuring </w:t>
      </w:r>
      <w:r w:rsidR="00344114">
        <w:rPr>
          <w:rFonts w:cs="Calibri"/>
        </w:rPr>
        <w:t xml:space="preserve">data and services' integrity, confidentiality, and availability </w:t>
      </w:r>
      <w:r w:rsidRPr="004D2368">
        <w:rPr>
          <w:rFonts w:cs="Calibri"/>
        </w:rPr>
        <w:t xml:space="preserve">within Azure environments is paramount for </w:t>
      </w:r>
      <w:r w:rsidR="004D2368">
        <w:rPr>
          <w:rFonts w:cs="Calibri"/>
        </w:rPr>
        <w:t xml:space="preserve">our </w:t>
      </w:r>
      <w:r w:rsidRPr="004D2368">
        <w:rPr>
          <w:rFonts w:cs="Calibri"/>
        </w:rPr>
        <w:t>organization. However, the dynamic nature of Azure's infrastructure, characterized by its scalability, multi-tenancy, and diverse array of services, poses significant challenges for effective monitoring and security. Traditional approaches to monitoring and security are often inadequate to address the unique requirements of Azure environments, leading to gaps in visibility, compliance, and threat detection.</w:t>
      </w:r>
    </w:p>
    <w:p w14:paraId="72ACADA9" w14:textId="51E3A640" w:rsidR="0000528C" w:rsidRPr="004D2368" w:rsidRDefault="0000528C" w:rsidP="004D2368">
      <w:pPr>
        <w:spacing w:before="40"/>
        <w:rPr>
          <w:rFonts w:cs="Calibri"/>
        </w:rPr>
      </w:pPr>
      <w:r w:rsidRPr="004D2368">
        <w:rPr>
          <w:rFonts w:cs="Calibri"/>
        </w:rPr>
        <w:t xml:space="preserve">Moreover, the evolving threat landscape further complicates matters, with cyberattacks becoming increasingly sophisticated and frequent. From ransomware attacks to data breaches, </w:t>
      </w:r>
      <w:r w:rsidR="004D2368">
        <w:rPr>
          <w:rFonts w:cs="Calibri"/>
        </w:rPr>
        <w:t xml:space="preserve">our </w:t>
      </w:r>
      <w:r w:rsidRPr="004D2368">
        <w:rPr>
          <w:rFonts w:cs="Calibri"/>
        </w:rPr>
        <w:t xml:space="preserve">organization </w:t>
      </w:r>
      <w:r w:rsidR="004D2368">
        <w:rPr>
          <w:rFonts w:cs="Calibri"/>
        </w:rPr>
        <w:t xml:space="preserve">can </w:t>
      </w:r>
      <w:r w:rsidRPr="004D2368">
        <w:rPr>
          <w:rFonts w:cs="Calibri"/>
        </w:rPr>
        <w:t xml:space="preserve">face a plethora of threats that can disrupt operations, compromise sensitive information, and tarnish </w:t>
      </w:r>
      <w:r w:rsidR="00AD6EDB">
        <w:rPr>
          <w:rFonts w:cs="Calibri"/>
        </w:rPr>
        <w:t>its</w:t>
      </w:r>
      <w:r w:rsidRPr="004D2368">
        <w:rPr>
          <w:rFonts w:cs="Calibri"/>
        </w:rPr>
        <w:t xml:space="preserve"> reputation.</w:t>
      </w:r>
    </w:p>
    <w:p w14:paraId="1C3B304F" w14:textId="77777777" w:rsidR="00A54B7B" w:rsidRPr="003227D5" w:rsidRDefault="00A54B7B" w:rsidP="0000528C">
      <w:pPr>
        <w:rPr>
          <w:rFonts w:cs="Calibri"/>
          <w:sz w:val="20"/>
          <w:szCs w:val="20"/>
        </w:rPr>
      </w:pPr>
    </w:p>
    <w:p w14:paraId="658F2BB2" w14:textId="620A9619" w:rsidR="0000528C" w:rsidRPr="003227D5" w:rsidRDefault="003227D5" w:rsidP="00D874F8">
      <w:pPr>
        <w:pStyle w:val="Heading2"/>
        <w:rPr>
          <w:rFonts w:asciiTheme="minorHAnsi" w:hAnsiTheme="minorHAnsi" w:cs="Calibri"/>
          <w:sz w:val="28"/>
          <w:szCs w:val="28"/>
        </w:rPr>
      </w:pPr>
      <w:bookmarkStart w:id="13" w:name="_Toc164859170"/>
      <w:r w:rsidRPr="003227D5">
        <w:rPr>
          <w:rFonts w:asciiTheme="minorHAnsi" w:hAnsiTheme="minorHAnsi" w:cs="Calibri"/>
          <w:sz w:val="28"/>
          <w:szCs w:val="28"/>
        </w:rPr>
        <w:t xml:space="preserve">3.2 </w:t>
      </w:r>
      <w:r w:rsidR="0000528C" w:rsidRPr="003227D5">
        <w:rPr>
          <w:rFonts w:asciiTheme="minorHAnsi" w:hAnsiTheme="minorHAnsi" w:cs="Calibri"/>
          <w:sz w:val="28"/>
          <w:szCs w:val="28"/>
        </w:rPr>
        <w:t>Relevant Background Information to Provide Context</w:t>
      </w:r>
      <w:bookmarkEnd w:id="13"/>
    </w:p>
    <w:p w14:paraId="482DF64F" w14:textId="77777777" w:rsidR="00A54B7B" w:rsidRPr="003227D5" w:rsidRDefault="00A54B7B" w:rsidP="0000528C">
      <w:pPr>
        <w:rPr>
          <w:rFonts w:cs="Calibri"/>
          <w:sz w:val="20"/>
          <w:szCs w:val="20"/>
        </w:rPr>
      </w:pPr>
    </w:p>
    <w:p w14:paraId="408C3CE2" w14:textId="77777777" w:rsidR="0000528C" w:rsidRPr="004D2368" w:rsidRDefault="0000528C" w:rsidP="0000528C">
      <w:pPr>
        <w:rPr>
          <w:rFonts w:cs="Calibri"/>
        </w:rPr>
      </w:pPr>
      <w:r w:rsidRPr="004D2368">
        <w:rPr>
          <w:rFonts w:cs="Calibri"/>
        </w:rPr>
        <w:lastRenderedPageBreak/>
        <w:t>To understand the magnitude of the problem, it's essential to consider the rapid adoption of Azure and cloud computing in general. Organizations across industries are leveraging Azure's scalability, flexibility, and cost-effectiveness to drive innovation and accelerate digital transformation initiatives. However, this widespread adoption also means that a vast amount of sensitive data and critical workloads are now hosted in Azure environments, making them lucrative targets for cybercriminals.</w:t>
      </w:r>
    </w:p>
    <w:p w14:paraId="5F086F2F" w14:textId="57803A7E" w:rsidR="0000528C" w:rsidRPr="004D2368" w:rsidRDefault="0000528C" w:rsidP="0000528C">
      <w:pPr>
        <w:rPr>
          <w:rFonts w:cs="Calibri"/>
        </w:rPr>
      </w:pPr>
      <w:r w:rsidRPr="004D2368">
        <w:rPr>
          <w:rFonts w:cs="Calibri"/>
        </w:rPr>
        <w:t xml:space="preserve">Furthermore, regulatory requirements, such as </w:t>
      </w:r>
      <w:r w:rsidR="00B82918" w:rsidRPr="004D2368">
        <w:rPr>
          <w:rFonts w:cs="Calibri"/>
        </w:rPr>
        <w:t xml:space="preserve">ISO27K, </w:t>
      </w:r>
      <w:r w:rsidRPr="004D2368">
        <w:rPr>
          <w:rFonts w:cs="Calibri"/>
        </w:rPr>
        <w:t>GDPR, HIPAA, and PCI DSS, impose stringent data protection and compliance mandates, adding another layer of complexity to Azure monitoring and security efforts.</w:t>
      </w:r>
    </w:p>
    <w:p w14:paraId="40162B04" w14:textId="77777777" w:rsidR="00A54B7B" w:rsidRPr="003227D5" w:rsidRDefault="00A54B7B" w:rsidP="0000528C">
      <w:pPr>
        <w:rPr>
          <w:rFonts w:cs="Calibri"/>
          <w:sz w:val="20"/>
          <w:szCs w:val="20"/>
        </w:rPr>
      </w:pPr>
    </w:p>
    <w:p w14:paraId="619E4A0B" w14:textId="001124FF" w:rsidR="0000528C" w:rsidRPr="003227D5" w:rsidRDefault="003227D5" w:rsidP="00D874F8">
      <w:pPr>
        <w:pStyle w:val="Heading2"/>
        <w:rPr>
          <w:rFonts w:asciiTheme="minorHAnsi" w:hAnsiTheme="minorHAnsi" w:cs="Calibri"/>
          <w:sz w:val="28"/>
          <w:szCs w:val="28"/>
        </w:rPr>
      </w:pPr>
      <w:bookmarkStart w:id="14" w:name="_Toc164859171"/>
      <w:r w:rsidRPr="003227D5">
        <w:rPr>
          <w:rFonts w:asciiTheme="minorHAnsi" w:hAnsiTheme="minorHAnsi" w:cs="Calibri"/>
          <w:sz w:val="28"/>
          <w:szCs w:val="28"/>
        </w:rPr>
        <w:t xml:space="preserve">3.3 </w:t>
      </w:r>
      <w:r w:rsidR="0000528C" w:rsidRPr="003227D5">
        <w:rPr>
          <w:rFonts w:asciiTheme="minorHAnsi" w:hAnsiTheme="minorHAnsi" w:cs="Calibri"/>
          <w:sz w:val="28"/>
          <w:szCs w:val="28"/>
        </w:rPr>
        <w:t>Data or Statistics Supporting the Existence or Significance of the Problem</w:t>
      </w:r>
      <w:bookmarkEnd w:id="14"/>
    </w:p>
    <w:p w14:paraId="108B7E63" w14:textId="77777777" w:rsidR="0000528C" w:rsidRDefault="0000528C" w:rsidP="0000528C">
      <w:pPr>
        <w:rPr>
          <w:rFonts w:cs="Calibri"/>
          <w:sz w:val="20"/>
          <w:szCs w:val="20"/>
        </w:rPr>
      </w:pPr>
      <w:r w:rsidRPr="004D2368">
        <w:rPr>
          <w:rFonts w:cs="Calibri"/>
        </w:rPr>
        <w:t>Recent data and statistics underscore the pressing need for enhanced Azure monitoring and security solutions. According to the Microsoft Security Intelligence Report, cyberattacks targeting cloud-based environments have increased by 300% in recent years, highlighting the growing threat landscape. Additionally, studies show that organizations often struggle with identifying and remediating security incidents in their Azure environments, with the average time to detect and respond to a breach exceeding months in some cases. These statistics emphasize the critical importance of prioritizing Azure monitoring and security to mitigate risks and protect valuable assets</w:t>
      </w:r>
      <w:r w:rsidRPr="003227D5">
        <w:rPr>
          <w:rFonts w:cs="Calibri"/>
          <w:sz w:val="20"/>
          <w:szCs w:val="20"/>
        </w:rPr>
        <w:t>.</w:t>
      </w:r>
    </w:p>
    <w:p w14:paraId="6D10F9FA" w14:textId="77777777" w:rsidR="005719F7" w:rsidRPr="003227D5" w:rsidRDefault="005719F7" w:rsidP="0000528C">
      <w:pPr>
        <w:rPr>
          <w:rFonts w:cs="Calibri"/>
          <w:sz w:val="20"/>
          <w:szCs w:val="20"/>
        </w:rPr>
      </w:pPr>
    </w:p>
    <w:p w14:paraId="2D0A327A" w14:textId="3C4E1186" w:rsidR="005719F7" w:rsidRDefault="005719F7" w:rsidP="0000528C">
      <w:pPr>
        <w:rPr>
          <w:rFonts w:cs="Calibri"/>
          <w:sz w:val="20"/>
          <w:szCs w:val="20"/>
        </w:rPr>
      </w:pPr>
      <w:r>
        <w:rPr>
          <w:rFonts w:cs="Segoe UI"/>
          <w:b/>
          <w:bCs/>
          <w:color w:val="0D0D0D"/>
          <w:sz w:val="20"/>
          <w:szCs w:val="20"/>
          <w:shd w:val="clear" w:color="auto" w:fill="FFFFFF"/>
        </w:rPr>
        <w:lastRenderedPageBreak/>
        <w:t xml:space="preserve">Reference </w:t>
      </w:r>
      <w:r w:rsidRPr="005719F7">
        <w:rPr>
          <w:rFonts w:cs="Segoe UI"/>
          <w:b/>
          <w:bCs/>
          <w:color w:val="0D0D0D"/>
          <w:sz w:val="20"/>
          <w:szCs w:val="20"/>
          <w:shd w:val="clear" w:color="auto" w:fill="FFFFFF"/>
        </w:rPr>
        <w:t>Security Dat</w:t>
      </w:r>
      <w:r>
        <w:rPr>
          <w:rFonts w:cs="Segoe UI"/>
          <w:b/>
          <w:bCs/>
          <w:color w:val="0D0D0D"/>
          <w:sz w:val="20"/>
          <w:szCs w:val="20"/>
          <w:shd w:val="clear" w:color="auto" w:fill="FFFFFF"/>
        </w:rPr>
        <w:t>a/</w:t>
      </w:r>
      <w:r w:rsidRPr="005719F7">
        <w:rPr>
          <w:rFonts w:cs="Segoe UI"/>
          <w:b/>
          <w:bCs/>
          <w:color w:val="0D0D0D"/>
          <w:sz w:val="20"/>
          <w:szCs w:val="20"/>
          <w:shd w:val="clear" w:color="auto" w:fill="FFFFFF"/>
        </w:rPr>
        <w:t>Insights from Agencies and Companies</w:t>
      </w:r>
      <w:r w:rsidRPr="005719F7">
        <w:rPr>
          <w:rFonts w:cs="Calibri"/>
          <w:noProof/>
          <w:sz w:val="20"/>
          <w:szCs w:val="20"/>
        </w:rPr>
        <w:drawing>
          <wp:inline distT="0" distB="0" distL="0" distR="0" wp14:anchorId="30DE31FF" wp14:editId="7C88A7B3">
            <wp:extent cx="5731510" cy="5194300"/>
            <wp:effectExtent l="0" t="0" r="2540" b="6350"/>
            <wp:docPr id="2021614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614953" name=""/>
                    <pic:cNvPicPr/>
                  </pic:nvPicPr>
                  <pic:blipFill>
                    <a:blip r:embed="rId19"/>
                    <a:stretch>
                      <a:fillRect/>
                    </a:stretch>
                  </pic:blipFill>
                  <pic:spPr>
                    <a:xfrm>
                      <a:off x="0" y="0"/>
                      <a:ext cx="5731510" cy="5194300"/>
                    </a:xfrm>
                    <a:prstGeom prst="rect">
                      <a:avLst/>
                    </a:prstGeom>
                  </pic:spPr>
                </pic:pic>
              </a:graphicData>
            </a:graphic>
          </wp:inline>
        </w:drawing>
      </w:r>
    </w:p>
    <w:p w14:paraId="3F14B98F" w14:textId="77777777" w:rsidR="005719F7" w:rsidRDefault="005719F7" w:rsidP="0000528C">
      <w:pPr>
        <w:rPr>
          <w:rFonts w:cs="Calibri"/>
          <w:sz w:val="20"/>
          <w:szCs w:val="20"/>
        </w:rPr>
      </w:pPr>
    </w:p>
    <w:p w14:paraId="65A77E36" w14:textId="671E8499" w:rsidR="005719F7" w:rsidRDefault="005719F7" w:rsidP="0000528C">
      <w:pPr>
        <w:rPr>
          <w:rFonts w:cs="Calibri"/>
          <w:sz w:val="20"/>
          <w:szCs w:val="20"/>
        </w:rPr>
      </w:pPr>
      <w:r>
        <w:rPr>
          <w:noProof/>
        </w:rPr>
        <w:drawing>
          <wp:inline distT="0" distB="0" distL="0" distR="0" wp14:anchorId="18D1DD4B" wp14:editId="35FB3B87">
            <wp:extent cx="5731510" cy="2876550"/>
            <wp:effectExtent l="0" t="0" r="2540" b="0"/>
            <wp:docPr id="2082513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513081" name=""/>
                    <pic:cNvPicPr/>
                  </pic:nvPicPr>
                  <pic:blipFill>
                    <a:blip r:embed="rId20"/>
                    <a:stretch>
                      <a:fillRect/>
                    </a:stretch>
                  </pic:blipFill>
                  <pic:spPr>
                    <a:xfrm>
                      <a:off x="0" y="0"/>
                      <a:ext cx="5731510" cy="2876550"/>
                    </a:xfrm>
                    <a:prstGeom prst="rect">
                      <a:avLst/>
                    </a:prstGeom>
                  </pic:spPr>
                </pic:pic>
              </a:graphicData>
            </a:graphic>
          </wp:inline>
        </w:drawing>
      </w:r>
    </w:p>
    <w:p w14:paraId="52801C68" w14:textId="77777777" w:rsidR="005719F7" w:rsidRDefault="005719F7" w:rsidP="0000528C">
      <w:pPr>
        <w:rPr>
          <w:rFonts w:cs="Calibri"/>
          <w:sz w:val="20"/>
          <w:szCs w:val="20"/>
        </w:rPr>
      </w:pPr>
    </w:p>
    <w:p w14:paraId="419F1F67" w14:textId="77777777" w:rsidR="005719F7" w:rsidRDefault="005719F7" w:rsidP="0000528C">
      <w:pPr>
        <w:rPr>
          <w:rFonts w:cs="Calibri"/>
          <w:sz w:val="20"/>
          <w:szCs w:val="20"/>
        </w:rPr>
      </w:pPr>
    </w:p>
    <w:p w14:paraId="473F5193" w14:textId="5912B06F" w:rsidR="005719F7" w:rsidRPr="003227D5" w:rsidRDefault="005719F7" w:rsidP="0000528C">
      <w:pPr>
        <w:rPr>
          <w:rFonts w:cs="Calibri"/>
          <w:vanish/>
          <w:sz w:val="20"/>
          <w:szCs w:val="20"/>
        </w:rPr>
      </w:pPr>
      <w:r>
        <w:rPr>
          <w:noProof/>
        </w:rPr>
        <w:lastRenderedPageBreak/>
        <w:drawing>
          <wp:inline distT="0" distB="0" distL="0" distR="0" wp14:anchorId="3D0770E2" wp14:editId="716377B5">
            <wp:extent cx="5731510" cy="1778000"/>
            <wp:effectExtent l="0" t="0" r="2540" b="0"/>
            <wp:docPr id="19527932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793216" name="Picture 1" descr="A screenshot of a computer&#10;&#10;Description automatically generated"/>
                    <pic:cNvPicPr/>
                  </pic:nvPicPr>
                  <pic:blipFill>
                    <a:blip r:embed="rId21"/>
                    <a:stretch>
                      <a:fillRect/>
                    </a:stretch>
                  </pic:blipFill>
                  <pic:spPr>
                    <a:xfrm>
                      <a:off x="0" y="0"/>
                      <a:ext cx="5731510" cy="1778000"/>
                    </a:xfrm>
                    <a:prstGeom prst="rect">
                      <a:avLst/>
                    </a:prstGeom>
                  </pic:spPr>
                </pic:pic>
              </a:graphicData>
            </a:graphic>
          </wp:inline>
        </w:drawing>
      </w:r>
    </w:p>
    <w:p w14:paraId="6EA398F8" w14:textId="77777777" w:rsidR="002904CB" w:rsidRPr="003227D5" w:rsidRDefault="002904CB" w:rsidP="00AE440D">
      <w:pPr>
        <w:rPr>
          <w:rFonts w:cs="Calibri"/>
          <w:sz w:val="20"/>
          <w:szCs w:val="20"/>
        </w:rPr>
      </w:pPr>
    </w:p>
    <w:p w14:paraId="71D5A6B8" w14:textId="63E17E65" w:rsidR="00D874F8" w:rsidRPr="003227D5" w:rsidRDefault="00803260" w:rsidP="003227D5">
      <w:pPr>
        <w:pStyle w:val="Heading1"/>
        <w:numPr>
          <w:ilvl w:val="0"/>
          <w:numId w:val="14"/>
        </w:numPr>
        <w:rPr>
          <w:rFonts w:asciiTheme="minorHAnsi" w:hAnsiTheme="minorHAnsi" w:cs="Calibri"/>
          <w:sz w:val="32"/>
          <w:szCs w:val="32"/>
        </w:rPr>
      </w:pPr>
      <w:bookmarkStart w:id="15" w:name="_Toc164859172"/>
      <w:r>
        <w:rPr>
          <w:rFonts w:asciiTheme="minorHAnsi" w:hAnsiTheme="minorHAnsi" w:cs="Calibri"/>
          <w:sz w:val="32"/>
          <w:szCs w:val="32"/>
        </w:rPr>
        <w:t>Implemented</w:t>
      </w:r>
      <w:r w:rsidR="00D874F8" w:rsidRPr="003227D5">
        <w:rPr>
          <w:rFonts w:asciiTheme="minorHAnsi" w:hAnsiTheme="minorHAnsi" w:cs="Calibri"/>
          <w:sz w:val="32"/>
          <w:szCs w:val="32"/>
        </w:rPr>
        <w:t xml:space="preserve"> Solution </w:t>
      </w:r>
      <w:r>
        <w:rPr>
          <w:rFonts w:asciiTheme="minorHAnsi" w:hAnsiTheme="minorHAnsi" w:cs="Calibri"/>
          <w:sz w:val="32"/>
          <w:szCs w:val="32"/>
        </w:rPr>
        <w:t>&amp;</w:t>
      </w:r>
      <w:r w:rsidR="00D874F8" w:rsidRPr="003227D5">
        <w:rPr>
          <w:rFonts w:asciiTheme="minorHAnsi" w:hAnsiTheme="minorHAnsi" w:cs="Calibri"/>
          <w:sz w:val="32"/>
          <w:szCs w:val="32"/>
        </w:rPr>
        <w:t xml:space="preserve"> Approach</w:t>
      </w:r>
      <w:bookmarkEnd w:id="15"/>
    </w:p>
    <w:p w14:paraId="7E48A6BC" w14:textId="77777777" w:rsidR="00D874F8" w:rsidRPr="003227D5" w:rsidRDefault="00D874F8" w:rsidP="00D874F8">
      <w:pPr>
        <w:rPr>
          <w:rFonts w:cs="Calibri"/>
          <w:sz w:val="20"/>
          <w:szCs w:val="20"/>
        </w:rPr>
      </w:pPr>
    </w:p>
    <w:p w14:paraId="59D4E36E" w14:textId="379B9B3A" w:rsidR="00D874F8" w:rsidRPr="00D81ECD" w:rsidRDefault="00D874F8" w:rsidP="00D874F8">
      <w:pPr>
        <w:rPr>
          <w:rFonts w:cs="Calibri"/>
        </w:rPr>
      </w:pPr>
      <w:r w:rsidRPr="00D81ECD">
        <w:rPr>
          <w:rFonts w:cs="Calibri"/>
        </w:rPr>
        <w:t xml:space="preserve">To address the challenges and gaps identified in the </w:t>
      </w:r>
      <w:r w:rsidR="001153C0" w:rsidRPr="00D81ECD">
        <w:rPr>
          <w:rFonts w:cs="Calibri"/>
        </w:rPr>
        <w:t>previous</w:t>
      </w:r>
      <w:r w:rsidRPr="00D81ECD">
        <w:rPr>
          <w:rFonts w:cs="Calibri"/>
        </w:rPr>
        <w:t xml:space="preserve"> state of Azure monitoring and security, we </w:t>
      </w:r>
      <w:r w:rsidR="001153C0" w:rsidRPr="00D81ECD">
        <w:rPr>
          <w:rFonts w:cs="Calibri"/>
        </w:rPr>
        <w:t xml:space="preserve">proposed and conducted a </w:t>
      </w:r>
      <w:r w:rsidRPr="00D81ECD">
        <w:rPr>
          <w:rFonts w:cs="Calibri"/>
        </w:rPr>
        <w:t>comprehensive solution that leverages a combination of native Azure tools, and best practices in cloud security and monitoring.</w:t>
      </w:r>
    </w:p>
    <w:p w14:paraId="727EA804" w14:textId="77777777" w:rsidR="001153C0" w:rsidRPr="003227D5" w:rsidRDefault="001153C0" w:rsidP="00D874F8">
      <w:pPr>
        <w:rPr>
          <w:rFonts w:cs="Calibri"/>
          <w:b/>
          <w:bCs/>
          <w:sz w:val="20"/>
          <w:szCs w:val="20"/>
        </w:rPr>
      </w:pPr>
    </w:p>
    <w:p w14:paraId="5725DABC" w14:textId="177E6C3A" w:rsidR="00D874F8" w:rsidRPr="003227D5" w:rsidRDefault="003227D5" w:rsidP="00AE20EF">
      <w:pPr>
        <w:pStyle w:val="Heading2"/>
        <w:rPr>
          <w:rFonts w:asciiTheme="minorHAnsi" w:hAnsiTheme="minorHAnsi" w:cs="Calibri"/>
          <w:sz w:val="28"/>
          <w:szCs w:val="28"/>
        </w:rPr>
      </w:pPr>
      <w:bookmarkStart w:id="16" w:name="_Toc164859173"/>
      <w:r w:rsidRPr="003227D5">
        <w:rPr>
          <w:rFonts w:asciiTheme="minorHAnsi" w:hAnsiTheme="minorHAnsi" w:cs="Calibri"/>
          <w:sz w:val="28"/>
          <w:szCs w:val="28"/>
        </w:rPr>
        <w:t xml:space="preserve">4.1 </w:t>
      </w:r>
      <w:r w:rsidR="00D874F8" w:rsidRPr="003227D5">
        <w:rPr>
          <w:rFonts w:asciiTheme="minorHAnsi" w:hAnsiTheme="minorHAnsi" w:cs="Calibri"/>
          <w:sz w:val="28"/>
          <w:szCs w:val="28"/>
        </w:rPr>
        <w:t xml:space="preserve">Description of the </w:t>
      </w:r>
      <w:r w:rsidR="001153C0" w:rsidRPr="003227D5">
        <w:rPr>
          <w:rFonts w:asciiTheme="minorHAnsi" w:hAnsiTheme="minorHAnsi" w:cs="Calibri"/>
          <w:sz w:val="28"/>
          <w:szCs w:val="28"/>
        </w:rPr>
        <w:t>conducted</w:t>
      </w:r>
      <w:r w:rsidR="00D874F8" w:rsidRPr="003227D5">
        <w:rPr>
          <w:rFonts w:asciiTheme="minorHAnsi" w:hAnsiTheme="minorHAnsi" w:cs="Calibri"/>
          <w:sz w:val="28"/>
          <w:szCs w:val="28"/>
        </w:rPr>
        <w:t xml:space="preserve"> Solution or Approach</w:t>
      </w:r>
      <w:bookmarkEnd w:id="16"/>
    </w:p>
    <w:p w14:paraId="04D2ECBD" w14:textId="77777777" w:rsidR="001153C0" w:rsidRPr="003227D5" w:rsidRDefault="001153C0" w:rsidP="00D874F8">
      <w:pPr>
        <w:rPr>
          <w:rFonts w:cs="Calibri"/>
          <w:sz w:val="20"/>
          <w:szCs w:val="20"/>
        </w:rPr>
      </w:pPr>
    </w:p>
    <w:p w14:paraId="232527E0" w14:textId="1509F39E" w:rsidR="001153C0" w:rsidRPr="00D81ECD" w:rsidRDefault="00D874F8" w:rsidP="00D874F8">
      <w:pPr>
        <w:rPr>
          <w:rFonts w:cs="Calibri"/>
        </w:rPr>
      </w:pPr>
      <w:r w:rsidRPr="00D81ECD">
        <w:rPr>
          <w:rFonts w:cs="Calibri"/>
        </w:rPr>
        <w:t xml:space="preserve">Our </w:t>
      </w:r>
      <w:r w:rsidR="00D03204" w:rsidRPr="00D81ECD">
        <w:rPr>
          <w:rFonts w:cs="Calibri"/>
        </w:rPr>
        <w:t xml:space="preserve">approach to the </w:t>
      </w:r>
      <w:r w:rsidRPr="00D81ECD">
        <w:rPr>
          <w:rFonts w:cs="Calibri"/>
        </w:rPr>
        <w:t>solution encompasses the following key components:</w:t>
      </w:r>
    </w:p>
    <w:p w14:paraId="16D4EF82" w14:textId="40A09137" w:rsidR="00EF51CF" w:rsidRPr="00EF51CF" w:rsidRDefault="00EF51CF" w:rsidP="00EF51CF">
      <w:pPr>
        <w:pStyle w:val="Heading3"/>
        <w:rPr>
          <w:sz w:val="24"/>
          <w:szCs w:val="24"/>
        </w:rPr>
      </w:pPr>
      <w:bookmarkStart w:id="17" w:name="_Toc164859174"/>
      <w:r>
        <w:rPr>
          <w:sz w:val="24"/>
          <w:szCs w:val="24"/>
        </w:rPr>
        <w:t xml:space="preserve">4.1.1 </w:t>
      </w:r>
      <w:r w:rsidR="00D874F8" w:rsidRPr="00EF51CF">
        <w:rPr>
          <w:sz w:val="24"/>
          <w:szCs w:val="24"/>
        </w:rPr>
        <w:t>Unified Monitoring and Security Platform:</w:t>
      </w:r>
      <w:bookmarkEnd w:id="17"/>
      <w:r w:rsidR="00D874F8" w:rsidRPr="00EF51CF">
        <w:rPr>
          <w:sz w:val="24"/>
          <w:szCs w:val="24"/>
        </w:rPr>
        <w:t xml:space="preserve"> </w:t>
      </w:r>
    </w:p>
    <w:p w14:paraId="627A6F22" w14:textId="4990EDCB" w:rsidR="003227D5" w:rsidRPr="00D81ECD" w:rsidRDefault="00D874F8" w:rsidP="00EF51CF">
      <w:pPr>
        <w:rPr>
          <w:rFonts w:cs="Calibri"/>
        </w:rPr>
      </w:pPr>
      <w:r w:rsidRPr="00D81ECD">
        <w:rPr>
          <w:rFonts w:cs="Calibri"/>
        </w:rPr>
        <w:t xml:space="preserve">Implement a unified monitoring and security platform that integrates native Azure tools such </w:t>
      </w:r>
      <w:r w:rsidR="00E8793B" w:rsidRPr="00D81ECD">
        <w:rPr>
          <w:rFonts w:cs="Calibri"/>
        </w:rPr>
        <w:t>as Azure</w:t>
      </w:r>
      <w:r w:rsidRPr="00D81ECD">
        <w:rPr>
          <w:rFonts w:cs="Calibri"/>
        </w:rPr>
        <w:t xml:space="preserve"> Monitor, Azure </w:t>
      </w:r>
      <w:r w:rsidR="001153C0" w:rsidRPr="00D81ECD">
        <w:rPr>
          <w:rFonts w:cs="Calibri"/>
        </w:rPr>
        <w:t>Defender for the cloud</w:t>
      </w:r>
      <w:r w:rsidR="00E8793B">
        <w:rPr>
          <w:rFonts w:cs="Calibri"/>
        </w:rPr>
        <w:t>, dashboards, custom logs analytics</w:t>
      </w:r>
      <w:r w:rsidR="00457160">
        <w:rPr>
          <w:rFonts w:cs="Calibri"/>
        </w:rPr>
        <w:t>,</w:t>
      </w:r>
      <w:r w:rsidR="00E8793B">
        <w:rPr>
          <w:rFonts w:cs="Calibri"/>
        </w:rPr>
        <w:t xml:space="preserve"> etc. </w:t>
      </w:r>
      <w:r w:rsidRPr="00D81ECD">
        <w:rPr>
          <w:rFonts w:cs="Calibri"/>
        </w:rPr>
        <w:t xml:space="preserve">This platform provides centralized visibility, control, and analysis of Azure resources, enabling </w:t>
      </w:r>
      <w:r w:rsidR="00457160">
        <w:rPr>
          <w:rFonts w:cs="Calibri"/>
        </w:rPr>
        <w:t>organizations</w:t>
      </w:r>
      <w:r w:rsidRPr="00D81ECD">
        <w:rPr>
          <w:rFonts w:cs="Calibri"/>
        </w:rPr>
        <w:t xml:space="preserve"> to detect and respond to security threats in </w:t>
      </w:r>
      <w:r w:rsidR="00457160">
        <w:rPr>
          <w:rFonts w:cs="Calibri"/>
        </w:rPr>
        <w:t>real-time</w:t>
      </w:r>
      <w:r w:rsidRPr="00D81ECD">
        <w:rPr>
          <w:rFonts w:cs="Calibri"/>
        </w:rPr>
        <w:t>.</w:t>
      </w:r>
    </w:p>
    <w:p w14:paraId="0BF9B6FB" w14:textId="740FCCD9" w:rsidR="00EF51CF" w:rsidRPr="00EF51CF" w:rsidRDefault="00EF51CF" w:rsidP="00EF51CF">
      <w:pPr>
        <w:pStyle w:val="Heading3"/>
        <w:rPr>
          <w:sz w:val="24"/>
          <w:szCs w:val="24"/>
        </w:rPr>
      </w:pPr>
      <w:bookmarkStart w:id="18" w:name="_Toc164859175"/>
      <w:r>
        <w:rPr>
          <w:sz w:val="24"/>
          <w:szCs w:val="24"/>
        </w:rPr>
        <w:t xml:space="preserve">4.1.2 </w:t>
      </w:r>
      <w:r w:rsidR="00D874F8" w:rsidRPr="00EF51CF">
        <w:rPr>
          <w:sz w:val="24"/>
          <w:szCs w:val="24"/>
        </w:rPr>
        <w:t>Advanced Threat Detection and Response:</w:t>
      </w:r>
      <w:bookmarkEnd w:id="18"/>
    </w:p>
    <w:p w14:paraId="26AC8005" w14:textId="540BD002" w:rsidR="003227D5" w:rsidRPr="003227D5" w:rsidRDefault="00D874F8" w:rsidP="00EF51CF">
      <w:pPr>
        <w:rPr>
          <w:rFonts w:cs="Calibri"/>
          <w:sz w:val="20"/>
          <w:szCs w:val="20"/>
        </w:rPr>
      </w:pPr>
      <w:r w:rsidRPr="00E8793B">
        <w:rPr>
          <w:rFonts w:cs="Calibri"/>
        </w:rPr>
        <w:t>Deploy advanced threat detection and response capabilities</w:t>
      </w:r>
      <w:r w:rsidR="001153C0" w:rsidRPr="00E8793B">
        <w:rPr>
          <w:rFonts w:cs="Calibri"/>
        </w:rPr>
        <w:t xml:space="preserve"> Defender for cloud and customs notifications and alerts</w:t>
      </w:r>
      <w:r w:rsidRPr="00E8793B">
        <w:rPr>
          <w:rFonts w:cs="Calibri"/>
        </w:rPr>
        <w:t>. These capabilities enable proactive threat hunting, anomaly detection, and automated response to security incidents, minimizing the impact of cyberattacks and reducing the time to detect and respond to threats.</w:t>
      </w:r>
    </w:p>
    <w:p w14:paraId="08496F3F" w14:textId="63C0CEE5" w:rsidR="00EF51CF" w:rsidRPr="00EF51CF" w:rsidRDefault="00EF51CF" w:rsidP="00EF51CF">
      <w:pPr>
        <w:pStyle w:val="Heading3"/>
        <w:rPr>
          <w:sz w:val="24"/>
          <w:szCs w:val="24"/>
        </w:rPr>
      </w:pPr>
      <w:bookmarkStart w:id="19" w:name="_Toc164859176"/>
      <w:r>
        <w:rPr>
          <w:sz w:val="24"/>
          <w:szCs w:val="24"/>
        </w:rPr>
        <w:t xml:space="preserve">4.1.3 </w:t>
      </w:r>
      <w:r w:rsidR="00D874F8" w:rsidRPr="00EF51CF">
        <w:rPr>
          <w:sz w:val="24"/>
          <w:szCs w:val="24"/>
        </w:rPr>
        <w:t>Continuous Compliance Monitoring:</w:t>
      </w:r>
      <w:bookmarkEnd w:id="19"/>
      <w:r w:rsidR="00D874F8" w:rsidRPr="00EF51CF">
        <w:rPr>
          <w:sz w:val="24"/>
          <w:szCs w:val="24"/>
        </w:rPr>
        <w:t xml:space="preserve"> </w:t>
      </w:r>
    </w:p>
    <w:p w14:paraId="61372CCB" w14:textId="65D9BB0C" w:rsidR="003227D5" w:rsidRPr="00E8793B" w:rsidRDefault="00D874F8" w:rsidP="00EF51CF">
      <w:pPr>
        <w:rPr>
          <w:rFonts w:cs="Calibri"/>
        </w:rPr>
      </w:pPr>
      <w:r w:rsidRPr="00E8793B">
        <w:rPr>
          <w:rFonts w:cs="Calibri"/>
        </w:rPr>
        <w:t>Implement continuous compliance monitoring to ensure adherence to regulatory requirements and industry standards. This includes automated compliance checks, policy enforcement, and remediation workflows to maintain compliance posture and mitigate compliance-related risks.</w:t>
      </w:r>
    </w:p>
    <w:p w14:paraId="0D4D73E3" w14:textId="536F09D9" w:rsidR="00EF51CF" w:rsidRPr="00EF51CF" w:rsidRDefault="00EF51CF" w:rsidP="00EF51CF">
      <w:pPr>
        <w:pStyle w:val="Heading3"/>
        <w:rPr>
          <w:sz w:val="24"/>
          <w:szCs w:val="24"/>
        </w:rPr>
      </w:pPr>
      <w:bookmarkStart w:id="20" w:name="_Toc164859177"/>
      <w:r w:rsidRPr="00EF51CF">
        <w:rPr>
          <w:sz w:val="24"/>
          <w:szCs w:val="24"/>
        </w:rPr>
        <w:t xml:space="preserve">4.1.4 </w:t>
      </w:r>
      <w:r w:rsidR="00D874F8" w:rsidRPr="00EF51CF">
        <w:rPr>
          <w:sz w:val="24"/>
          <w:szCs w:val="24"/>
        </w:rPr>
        <w:t>Scalable and Flexible Architecture:</w:t>
      </w:r>
      <w:bookmarkEnd w:id="20"/>
    </w:p>
    <w:p w14:paraId="2863B764" w14:textId="256DBC3E" w:rsidR="00D874F8" w:rsidRPr="00E8793B" w:rsidRDefault="00D874F8" w:rsidP="00EF51CF">
      <w:pPr>
        <w:rPr>
          <w:rFonts w:cs="Calibri"/>
        </w:rPr>
      </w:pPr>
      <w:r w:rsidRPr="00E8793B">
        <w:rPr>
          <w:rFonts w:cs="Calibri"/>
        </w:rPr>
        <w:t>Design a scalable and flexible architecture that can accommodate the dynamic nature of Azure environments. This includes scalable data ingestion, processing, and storage capabilities to handle large volumes of telemetry data generated by Azure resources.</w:t>
      </w:r>
    </w:p>
    <w:p w14:paraId="089051D6" w14:textId="77777777" w:rsidR="00814737" w:rsidRPr="003227D5" w:rsidRDefault="00814737" w:rsidP="00E8793B">
      <w:pPr>
        <w:rPr>
          <w:rFonts w:cs="Calibri"/>
          <w:sz w:val="20"/>
          <w:szCs w:val="20"/>
        </w:rPr>
      </w:pPr>
    </w:p>
    <w:p w14:paraId="147F34FF" w14:textId="5BAF2AFB" w:rsidR="00D874F8" w:rsidRPr="003227D5" w:rsidRDefault="003227D5" w:rsidP="00AE20EF">
      <w:pPr>
        <w:pStyle w:val="Heading2"/>
        <w:rPr>
          <w:rFonts w:asciiTheme="minorHAnsi" w:hAnsiTheme="minorHAnsi" w:cs="Calibri"/>
          <w:sz w:val="28"/>
          <w:szCs w:val="28"/>
        </w:rPr>
      </w:pPr>
      <w:bookmarkStart w:id="21" w:name="_Toc164859178"/>
      <w:r w:rsidRPr="003227D5">
        <w:rPr>
          <w:rFonts w:asciiTheme="minorHAnsi" w:hAnsiTheme="minorHAnsi" w:cs="Calibri"/>
          <w:sz w:val="28"/>
          <w:szCs w:val="28"/>
        </w:rPr>
        <w:t xml:space="preserve">4.2 </w:t>
      </w:r>
      <w:r w:rsidR="00D874F8" w:rsidRPr="003227D5">
        <w:rPr>
          <w:rFonts w:asciiTheme="minorHAnsi" w:hAnsiTheme="minorHAnsi" w:cs="Calibri"/>
          <w:sz w:val="28"/>
          <w:szCs w:val="28"/>
        </w:rPr>
        <w:t>Explanation of How it Addresses the Identified Problem</w:t>
      </w:r>
      <w:bookmarkEnd w:id="21"/>
    </w:p>
    <w:p w14:paraId="584A0638" w14:textId="77777777" w:rsidR="003227D5" w:rsidRDefault="003227D5" w:rsidP="00D874F8">
      <w:pPr>
        <w:rPr>
          <w:rFonts w:cs="Calibri"/>
          <w:sz w:val="20"/>
          <w:szCs w:val="20"/>
        </w:rPr>
      </w:pPr>
    </w:p>
    <w:p w14:paraId="3004D3CF" w14:textId="1D9C7DBD" w:rsidR="00AE20EF" w:rsidRPr="00D82CA0" w:rsidRDefault="00D874F8" w:rsidP="00D874F8">
      <w:pPr>
        <w:rPr>
          <w:rFonts w:cs="Calibri"/>
        </w:rPr>
      </w:pPr>
      <w:r w:rsidRPr="00D82CA0">
        <w:rPr>
          <w:rFonts w:cs="Calibri"/>
        </w:rPr>
        <w:t xml:space="preserve">Our solution addresses the identified challenges and gaps in the </w:t>
      </w:r>
      <w:r w:rsidR="00AE20EF" w:rsidRPr="00D82CA0">
        <w:rPr>
          <w:rFonts w:cs="Calibri"/>
        </w:rPr>
        <w:t>previous</w:t>
      </w:r>
      <w:r w:rsidRPr="00D82CA0">
        <w:rPr>
          <w:rFonts w:cs="Calibri"/>
        </w:rPr>
        <w:t xml:space="preserve"> state of Azure monitoring and security by:</w:t>
      </w:r>
    </w:p>
    <w:p w14:paraId="2C5B8E4F" w14:textId="7E17F739" w:rsidR="00AE20EF" w:rsidRPr="00D82CA0" w:rsidRDefault="00D874F8" w:rsidP="00AE20EF">
      <w:pPr>
        <w:numPr>
          <w:ilvl w:val="0"/>
          <w:numId w:val="11"/>
        </w:numPr>
        <w:rPr>
          <w:rFonts w:cs="Calibri"/>
        </w:rPr>
      </w:pPr>
      <w:r w:rsidRPr="00D82CA0">
        <w:rPr>
          <w:rFonts w:cs="Calibri"/>
        </w:rPr>
        <w:lastRenderedPageBreak/>
        <w:t>Providing centralized visibility and control over Azure resources, enabling organization to monitor, analyze, and respond to security threats more effectively.</w:t>
      </w:r>
    </w:p>
    <w:p w14:paraId="466E9D46" w14:textId="62DC1B05" w:rsidR="00D874F8" w:rsidRPr="00D82CA0" w:rsidRDefault="00D874F8" w:rsidP="00D874F8">
      <w:pPr>
        <w:numPr>
          <w:ilvl w:val="0"/>
          <w:numId w:val="11"/>
        </w:numPr>
        <w:rPr>
          <w:rFonts w:cs="Calibri"/>
        </w:rPr>
      </w:pPr>
      <w:r w:rsidRPr="00D82CA0">
        <w:rPr>
          <w:rFonts w:cs="Calibri"/>
        </w:rPr>
        <w:t xml:space="preserve">Leveraging advanced threat detection and response capabilities to detect and mitigate security incidents in </w:t>
      </w:r>
      <w:r w:rsidR="00AE20EF" w:rsidRPr="00D82CA0">
        <w:rPr>
          <w:rFonts w:cs="Calibri"/>
        </w:rPr>
        <w:t>real time</w:t>
      </w:r>
      <w:r w:rsidRPr="00D82CA0">
        <w:rPr>
          <w:rFonts w:cs="Calibri"/>
        </w:rPr>
        <w:t>, reducing the risk of data breaches and service interruptions.</w:t>
      </w:r>
    </w:p>
    <w:p w14:paraId="1C946CEF" w14:textId="77777777" w:rsidR="00D874F8" w:rsidRPr="00D82CA0" w:rsidRDefault="00D874F8" w:rsidP="00D874F8">
      <w:pPr>
        <w:numPr>
          <w:ilvl w:val="0"/>
          <w:numId w:val="11"/>
        </w:numPr>
        <w:rPr>
          <w:rFonts w:cs="Calibri"/>
        </w:rPr>
      </w:pPr>
      <w:r w:rsidRPr="00D82CA0">
        <w:rPr>
          <w:rFonts w:cs="Calibri"/>
        </w:rPr>
        <w:t>Ensuring continuous compliance monitoring to maintain regulatory compliance and mitigate compliance-related risks.</w:t>
      </w:r>
    </w:p>
    <w:p w14:paraId="0523D2E3" w14:textId="77777777" w:rsidR="00D874F8" w:rsidRPr="00D82CA0" w:rsidRDefault="00D874F8" w:rsidP="00D874F8">
      <w:pPr>
        <w:numPr>
          <w:ilvl w:val="0"/>
          <w:numId w:val="11"/>
        </w:numPr>
        <w:rPr>
          <w:rFonts w:cs="Calibri"/>
        </w:rPr>
      </w:pPr>
      <w:r w:rsidRPr="00D82CA0">
        <w:rPr>
          <w:rFonts w:cs="Calibri"/>
        </w:rPr>
        <w:t>Offering a scalable and flexible architecture that can scale with the growth of Azure environments and adapt to evolving security threats and compliance requirements.</w:t>
      </w:r>
    </w:p>
    <w:p w14:paraId="10B057E5" w14:textId="77777777" w:rsidR="003227D5" w:rsidRPr="003227D5" w:rsidRDefault="003227D5" w:rsidP="003227D5">
      <w:pPr>
        <w:ind w:left="720"/>
        <w:rPr>
          <w:rFonts w:cs="Calibri"/>
          <w:sz w:val="20"/>
          <w:szCs w:val="20"/>
        </w:rPr>
      </w:pPr>
    </w:p>
    <w:p w14:paraId="43FF478A" w14:textId="77777777" w:rsidR="00AE20EF" w:rsidRPr="003227D5" w:rsidRDefault="00AE20EF" w:rsidP="00AE20EF">
      <w:pPr>
        <w:ind w:left="720"/>
        <w:rPr>
          <w:rFonts w:cs="Calibri"/>
          <w:sz w:val="20"/>
          <w:szCs w:val="20"/>
        </w:rPr>
      </w:pPr>
    </w:p>
    <w:p w14:paraId="4A5DFB92" w14:textId="10C7457F" w:rsidR="00D874F8" w:rsidRPr="003227D5" w:rsidRDefault="003227D5" w:rsidP="00AE20EF">
      <w:pPr>
        <w:pStyle w:val="Heading2"/>
        <w:rPr>
          <w:rFonts w:asciiTheme="minorHAnsi" w:hAnsiTheme="minorHAnsi" w:cs="Calibri"/>
          <w:sz w:val="28"/>
          <w:szCs w:val="28"/>
        </w:rPr>
      </w:pPr>
      <w:bookmarkStart w:id="22" w:name="_Toc164859179"/>
      <w:r w:rsidRPr="003227D5">
        <w:rPr>
          <w:rFonts w:asciiTheme="minorHAnsi" w:hAnsiTheme="minorHAnsi" w:cs="Calibri"/>
          <w:sz w:val="28"/>
          <w:szCs w:val="28"/>
        </w:rPr>
        <w:t xml:space="preserve">4.3 </w:t>
      </w:r>
      <w:r w:rsidR="00D874F8" w:rsidRPr="003227D5">
        <w:rPr>
          <w:rFonts w:asciiTheme="minorHAnsi" w:hAnsiTheme="minorHAnsi" w:cs="Calibri"/>
          <w:sz w:val="28"/>
          <w:szCs w:val="28"/>
        </w:rPr>
        <w:t xml:space="preserve">Unique Features or Advantages of the </w:t>
      </w:r>
      <w:r w:rsidR="00AE20EF" w:rsidRPr="003227D5">
        <w:rPr>
          <w:rFonts w:asciiTheme="minorHAnsi" w:hAnsiTheme="minorHAnsi" w:cs="Calibri"/>
          <w:sz w:val="28"/>
          <w:szCs w:val="28"/>
        </w:rPr>
        <w:t>Implemented</w:t>
      </w:r>
      <w:r w:rsidR="00D874F8" w:rsidRPr="003227D5">
        <w:rPr>
          <w:rFonts w:asciiTheme="minorHAnsi" w:hAnsiTheme="minorHAnsi" w:cs="Calibri"/>
          <w:sz w:val="28"/>
          <w:szCs w:val="28"/>
        </w:rPr>
        <w:t xml:space="preserve"> Solution</w:t>
      </w:r>
      <w:bookmarkEnd w:id="22"/>
    </w:p>
    <w:p w14:paraId="3CB7D484" w14:textId="77777777" w:rsidR="00AE20EF" w:rsidRPr="003227D5" w:rsidRDefault="00AE20EF" w:rsidP="00AE20EF">
      <w:pPr>
        <w:rPr>
          <w:rFonts w:cs="Calibri"/>
          <w:sz w:val="20"/>
          <w:szCs w:val="20"/>
        </w:rPr>
      </w:pPr>
    </w:p>
    <w:p w14:paraId="1288F738" w14:textId="317ECE1B" w:rsidR="00D874F8" w:rsidRPr="0035125C" w:rsidRDefault="00D874F8" w:rsidP="00D874F8">
      <w:pPr>
        <w:rPr>
          <w:rFonts w:cs="Calibri"/>
        </w:rPr>
      </w:pPr>
      <w:r w:rsidRPr="0035125C">
        <w:rPr>
          <w:rFonts w:cs="Calibri"/>
        </w:rPr>
        <w:t>Our solution offers several unique features and advantages, including:</w:t>
      </w:r>
    </w:p>
    <w:p w14:paraId="2B599F96" w14:textId="77777777" w:rsidR="003227D5" w:rsidRPr="003227D5" w:rsidRDefault="003227D5" w:rsidP="00D874F8">
      <w:pPr>
        <w:rPr>
          <w:rFonts w:cs="Calibri"/>
          <w:sz w:val="20"/>
          <w:szCs w:val="20"/>
        </w:rPr>
      </w:pPr>
    </w:p>
    <w:p w14:paraId="486834AF" w14:textId="77777777" w:rsidR="0035125C" w:rsidRPr="0035125C" w:rsidRDefault="0035125C" w:rsidP="0035125C">
      <w:r w:rsidRPr="0035125C">
        <w:rPr>
          <w:b/>
          <w:bCs/>
        </w:rPr>
        <w:t>Integration with native Azure tools and third-party solutions:</w:t>
      </w:r>
    </w:p>
    <w:p w14:paraId="60B9F34A" w14:textId="5D35CE71" w:rsidR="0035125C" w:rsidRPr="0035125C" w:rsidRDefault="0035125C" w:rsidP="0035125C">
      <w:r w:rsidRPr="0035125C">
        <w:t>Our solution seamlessly integrates with native Azure monitoring and security tools</w:t>
      </w:r>
      <w:r w:rsidR="00606260">
        <w:t xml:space="preserve"> and</w:t>
      </w:r>
      <w:r w:rsidRPr="0035125C">
        <w:t xml:space="preserve"> third-party solutions, providing organizations with a comprehensive and unified platform for monitoring and security. This integration ensures that organizations have access to a wide range of monitoring and security capabilities within a single interface, streamlining operations and improving efficiency.</w:t>
      </w:r>
    </w:p>
    <w:p w14:paraId="58B7564B" w14:textId="2C25B428" w:rsidR="0035125C" w:rsidRPr="0035125C" w:rsidRDefault="0035125C" w:rsidP="0035125C">
      <w:r w:rsidRPr="0035125C">
        <w:rPr>
          <w:b/>
          <w:bCs/>
        </w:rPr>
        <w:t>Advanced threat detection and response capabilities:</w:t>
      </w:r>
    </w:p>
    <w:p w14:paraId="0C76511E" w14:textId="64A22378" w:rsidR="0035125C" w:rsidRPr="0035125C" w:rsidRDefault="0035125C" w:rsidP="0035125C">
      <w:r w:rsidRPr="0035125C">
        <w:t xml:space="preserve">Leveraging automation and Microsoft Defender for Cloud, our solution delivers advanced threat detection and response capabilities. </w:t>
      </w:r>
      <w:r w:rsidR="00606260">
        <w:t>Our solution enables proactive threat hunting and automated incident response by continuously monitoring Azure environments and analyzing telemetry data</w:t>
      </w:r>
      <w:r w:rsidRPr="0035125C">
        <w:t xml:space="preserve">. This proactive approach helps </w:t>
      </w:r>
      <w:r w:rsidR="00997E10">
        <w:t xml:space="preserve">our </w:t>
      </w:r>
      <w:r w:rsidRPr="0035125C">
        <w:t>organization</w:t>
      </w:r>
      <w:r>
        <w:t xml:space="preserve"> to</w:t>
      </w:r>
      <w:r w:rsidRPr="0035125C">
        <w:t xml:space="preserve"> stay ahead of emerging threats and minimize the impact of security incidents.</w:t>
      </w:r>
    </w:p>
    <w:p w14:paraId="3212A585" w14:textId="55E398E3" w:rsidR="0035125C" w:rsidRPr="0035125C" w:rsidRDefault="0035125C" w:rsidP="0035125C">
      <w:r w:rsidRPr="0035125C">
        <w:rPr>
          <w:b/>
          <w:bCs/>
        </w:rPr>
        <w:t>Continuous compliance monitoring:</w:t>
      </w:r>
    </w:p>
    <w:p w14:paraId="1064ACF2" w14:textId="77777777" w:rsidR="0035125C" w:rsidRPr="0035125C" w:rsidRDefault="0035125C" w:rsidP="0035125C">
      <w:r w:rsidRPr="0035125C">
        <w:t>Our solution includes built-in features for continuous compliance monitoring, ensuring adherence to regulatory requirements and industry standards. By automatically scanning Azure resources for compliance violations and generating compliance reports, our solution helps organizations reduce the risk of compliance-related penalties and fines. Customizable compliance policies allow organizations to tailor monitoring efforts to specific regulatory requirements, ensuring comprehensive coverage.</w:t>
      </w:r>
    </w:p>
    <w:p w14:paraId="014B7A4A" w14:textId="2F373542" w:rsidR="0035125C" w:rsidRPr="0035125C" w:rsidRDefault="0035125C" w:rsidP="0035125C">
      <w:r w:rsidRPr="0035125C">
        <w:rPr>
          <w:b/>
          <w:bCs/>
        </w:rPr>
        <w:t>Scalable and flexible architecture:</w:t>
      </w:r>
    </w:p>
    <w:p w14:paraId="67CBE920" w14:textId="6004D971" w:rsidR="000A4F53" w:rsidRDefault="0035125C" w:rsidP="000A4F53">
      <w:r w:rsidRPr="0035125C">
        <w:t>Built on a scalable and flexible architecture, our solution can accommodate the dynamic nature of Azure environments. Whether organizations are scaling up their Azure footprint or adapting to changing business needs, our solution provides the agility and scalability required to meet evolving demands. This flexibility enables organizations to optimize resource utilization, minimize costs, and maintain security posture across their Azure environments.</w:t>
      </w:r>
    </w:p>
    <w:p w14:paraId="30F30B01" w14:textId="77777777" w:rsidR="009A2D57" w:rsidRDefault="009A2D57" w:rsidP="000A4F53"/>
    <w:p w14:paraId="340297B5" w14:textId="77777777" w:rsidR="009A2D57" w:rsidRDefault="009A2D57" w:rsidP="000A4F53"/>
    <w:p w14:paraId="35E74B2D" w14:textId="77777777" w:rsidR="009A2D57" w:rsidRDefault="009A2D57" w:rsidP="000A4F53"/>
    <w:p w14:paraId="13044C26" w14:textId="77777777" w:rsidR="009A2D57" w:rsidRDefault="009A2D57" w:rsidP="000A4F53"/>
    <w:p w14:paraId="1DE7D122" w14:textId="77777777" w:rsidR="009A2D57" w:rsidRDefault="009A2D57" w:rsidP="000A4F53"/>
    <w:p w14:paraId="1348C212" w14:textId="77777777" w:rsidR="009A2D57" w:rsidRDefault="009A2D57" w:rsidP="000A4F53"/>
    <w:p w14:paraId="5D4ED72C" w14:textId="77777777" w:rsidR="009A2D57" w:rsidRDefault="009A2D57" w:rsidP="000A4F53"/>
    <w:p w14:paraId="6B485094" w14:textId="3AE9BEE5" w:rsidR="00094D80" w:rsidRDefault="00094D80" w:rsidP="00094D80">
      <w:pPr>
        <w:pStyle w:val="Heading1"/>
        <w:numPr>
          <w:ilvl w:val="0"/>
          <w:numId w:val="14"/>
        </w:numPr>
        <w:rPr>
          <w:sz w:val="32"/>
          <w:szCs w:val="32"/>
        </w:rPr>
      </w:pPr>
      <w:bookmarkStart w:id="23" w:name="_Hlk164070863"/>
      <w:bookmarkStart w:id="24" w:name="_Toc164859180"/>
      <w:r w:rsidRPr="00094D80">
        <w:rPr>
          <w:sz w:val="32"/>
          <w:szCs w:val="32"/>
        </w:rPr>
        <w:lastRenderedPageBreak/>
        <w:t>Challenges and Risks</w:t>
      </w:r>
      <w:bookmarkEnd w:id="24"/>
    </w:p>
    <w:p w14:paraId="0DFA8D21" w14:textId="77777777" w:rsidR="00347198" w:rsidRPr="00347198" w:rsidRDefault="00347198" w:rsidP="00347198"/>
    <w:p w14:paraId="5048326E" w14:textId="46179BBC" w:rsidR="00094D80" w:rsidRPr="00094D80" w:rsidRDefault="00094D80" w:rsidP="00094D80">
      <w:pPr>
        <w:pStyle w:val="Heading2"/>
        <w:rPr>
          <w:sz w:val="28"/>
          <w:szCs w:val="28"/>
        </w:rPr>
      </w:pPr>
      <w:bookmarkStart w:id="25" w:name="_Toc164859181"/>
      <w:r>
        <w:rPr>
          <w:sz w:val="28"/>
          <w:szCs w:val="28"/>
        </w:rPr>
        <w:t xml:space="preserve">5.1 </w:t>
      </w:r>
      <w:r w:rsidRPr="00094D80">
        <w:rPr>
          <w:sz w:val="28"/>
          <w:szCs w:val="28"/>
        </w:rPr>
        <w:t>Identification of potential challenges or obstacles to implementation:</w:t>
      </w:r>
      <w:bookmarkEnd w:id="25"/>
    </w:p>
    <w:p w14:paraId="2AEBF05B" w14:textId="3CE4767C" w:rsidR="00094D80" w:rsidRPr="00094D80" w:rsidRDefault="00094D80" w:rsidP="00094D80">
      <w:pPr>
        <w:pStyle w:val="Heading3"/>
        <w:rPr>
          <w:sz w:val="24"/>
          <w:szCs w:val="24"/>
        </w:rPr>
      </w:pPr>
      <w:bookmarkStart w:id="26" w:name="_Toc164859182"/>
      <w:r>
        <w:rPr>
          <w:sz w:val="24"/>
          <w:szCs w:val="24"/>
        </w:rPr>
        <w:t xml:space="preserve">5.1.1 </w:t>
      </w:r>
      <w:r w:rsidRPr="00094D80">
        <w:rPr>
          <w:sz w:val="24"/>
          <w:szCs w:val="24"/>
        </w:rPr>
        <w:t>Complexity of Integration:</w:t>
      </w:r>
      <w:bookmarkEnd w:id="26"/>
      <w:r w:rsidRPr="00094D80">
        <w:rPr>
          <w:sz w:val="24"/>
          <w:szCs w:val="24"/>
        </w:rPr>
        <w:t xml:space="preserve"> </w:t>
      </w:r>
    </w:p>
    <w:p w14:paraId="2424955F" w14:textId="6EA1D451" w:rsidR="00094D80" w:rsidRPr="0035125C" w:rsidRDefault="00094D80" w:rsidP="00094D80">
      <w:r w:rsidRPr="0035125C">
        <w:t xml:space="preserve">Integrating multiple Azure monitoring and security services into existing IT infrastructure can be complex and time-consuming. </w:t>
      </w:r>
      <w:r w:rsidR="00997E10">
        <w:t>Organizations</w:t>
      </w:r>
      <w:r w:rsidRPr="0035125C">
        <w:t xml:space="preserve"> may encounter challenges in configuring and managing these services to work seamlessly together.</w:t>
      </w:r>
    </w:p>
    <w:p w14:paraId="050F3EF8" w14:textId="17CE86C2" w:rsidR="00094D80" w:rsidRPr="00094D80" w:rsidRDefault="00094D80" w:rsidP="00094D80">
      <w:pPr>
        <w:pStyle w:val="Heading3"/>
        <w:rPr>
          <w:sz w:val="24"/>
          <w:szCs w:val="24"/>
        </w:rPr>
      </w:pPr>
      <w:bookmarkStart w:id="27" w:name="_Toc164859183"/>
      <w:r>
        <w:rPr>
          <w:sz w:val="24"/>
          <w:szCs w:val="24"/>
        </w:rPr>
        <w:t xml:space="preserve">5.1.2 </w:t>
      </w:r>
      <w:r w:rsidRPr="00094D80">
        <w:rPr>
          <w:sz w:val="24"/>
          <w:szCs w:val="24"/>
        </w:rPr>
        <w:t>Skills Gap:</w:t>
      </w:r>
      <w:bookmarkEnd w:id="27"/>
      <w:r w:rsidRPr="00094D80">
        <w:rPr>
          <w:sz w:val="24"/>
          <w:szCs w:val="24"/>
        </w:rPr>
        <w:t xml:space="preserve"> </w:t>
      </w:r>
    </w:p>
    <w:p w14:paraId="71FC794C" w14:textId="2C14340C" w:rsidR="00094D80" w:rsidRPr="0035125C" w:rsidRDefault="00094D80" w:rsidP="00094D80">
      <w:r w:rsidRPr="0035125C">
        <w:t xml:space="preserve">Implementing and managing Azure Monitoring and Security Services </w:t>
      </w:r>
      <w:r w:rsidR="00997E10">
        <w:t>requires</w:t>
      </w:r>
      <w:r w:rsidRPr="0035125C">
        <w:t xml:space="preserve"> specialized skills and expertise in cloud security, data analytics, and threat detection. </w:t>
      </w:r>
      <w:r w:rsidR="00997E10">
        <w:t>Organizations</w:t>
      </w:r>
      <w:r w:rsidRPr="0035125C">
        <w:t xml:space="preserve"> may face challenges in finding and retaining qualified </w:t>
      </w:r>
      <w:r w:rsidR="0035125C">
        <w:t>S</w:t>
      </w:r>
      <w:r w:rsidRPr="0035125C">
        <w:t>ecurity professionals.</w:t>
      </w:r>
    </w:p>
    <w:p w14:paraId="35A3D764" w14:textId="6B98BF12" w:rsidR="00094D80" w:rsidRPr="00094D80" w:rsidRDefault="00094D80" w:rsidP="00094D80">
      <w:pPr>
        <w:pStyle w:val="Heading3"/>
        <w:rPr>
          <w:sz w:val="24"/>
          <w:szCs w:val="24"/>
        </w:rPr>
      </w:pPr>
      <w:bookmarkStart w:id="28" w:name="_Toc164859184"/>
      <w:r w:rsidRPr="00094D80">
        <w:rPr>
          <w:sz w:val="24"/>
          <w:szCs w:val="24"/>
        </w:rPr>
        <w:t>5.1.3 Compliance Requirements:</w:t>
      </w:r>
      <w:bookmarkEnd w:id="28"/>
      <w:r w:rsidRPr="00094D80">
        <w:rPr>
          <w:sz w:val="24"/>
          <w:szCs w:val="24"/>
        </w:rPr>
        <w:t xml:space="preserve"> </w:t>
      </w:r>
    </w:p>
    <w:p w14:paraId="7DC65C1B" w14:textId="7F0A7433" w:rsidR="00094D80" w:rsidRPr="0035125C" w:rsidRDefault="00094D80" w:rsidP="00094D80">
      <w:r w:rsidRPr="0035125C">
        <w:t xml:space="preserve">Meeting regulatory compliance standards and industry regulations poses a challenge for organizations deploying Azure Monitoring and Security Services. Ensuring that security configurations </w:t>
      </w:r>
      <w:r w:rsidR="000D0714">
        <w:t>&amp;</w:t>
      </w:r>
      <w:r w:rsidRPr="0035125C">
        <w:t xml:space="preserve"> policies align with regulatory requirements can be complex </w:t>
      </w:r>
      <w:r w:rsidR="000D0714">
        <w:t xml:space="preserve">&amp; </w:t>
      </w:r>
      <w:r w:rsidR="00606260">
        <w:t>resource-intensive</w:t>
      </w:r>
      <w:r w:rsidRPr="0035125C">
        <w:t>.</w:t>
      </w:r>
    </w:p>
    <w:p w14:paraId="3DC86F9F" w14:textId="11E76441" w:rsidR="00094D80" w:rsidRPr="00094D80" w:rsidRDefault="00094D80" w:rsidP="00094D80">
      <w:pPr>
        <w:pStyle w:val="Heading2"/>
        <w:rPr>
          <w:sz w:val="28"/>
          <w:szCs w:val="28"/>
        </w:rPr>
      </w:pPr>
      <w:bookmarkStart w:id="29" w:name="_Toc164859185"/>
      <w:r>
        <w:rPr>
          <w:sz w:val="28"/>
          <w:szCs w:val="28"/>
        </w:rPr>
        <w:t xml:space="preserve">5.2 </w:t>
      </w:r>
      <w:r w:rsidRPr="00094D80">
        <w:rPr>
          <w:sz w:val="28"/>
          <w:szCs w:val="28"/>
        </w:rPr>
        <w:t>Assessment of associated risks:</w:t>
      </w:r>
      <w:bookmarkEnd w:id="29"/>
    </w:p>
    <w:p w14:paraId="4A028C8C" w14:textId="66C62F01" w:rsidR="00094D80" w:rsidRPr="00094D80" w:rsidRDefault="00094D80" w:rsidP="00094D80">
      <w:pPr>
        <w:pStyle w:val="Heading3"/>
        <w:rPr>
          <w:sz w:val="24"/>
          <w:szCs w:val="24"/>
        </w:rPr>
      </w:pPr>
      <w:bookmarkStart w:id="30" w:name="_Toc164859186"/>
      <w:r>
        <w:rPr>
          <w:sz w:val="24"/>
          <w:szCs w:val="24"/>
        </w:rPr>
        <w:t xml:space="preserve">5.2.1 </w:t>
      </w:r>
      <w:r w:rsidRPr="00094D80">
        <w:rPr>
          <w:sz w:val="24"/>
          <w:szCs w:val="24"/>
        </w:rPr>
        <w:t>Data Breaches:</w:t>
      </w:r>
      <w:bookmarkEnd w:id="30"/>
    </w:p>
    <w:p w14:paraId="4D6EEB52" w14:textId="74FDDC8A" w:rsidR="00094D80" w:rsidRPr="00F41F8B" w:rsidRDefault="00094D80" w:rsidP="00094D80">
      <w:r w:rsidRPr="00F41F8B">
        <w:t xml:space="preserve"> Inadequate security measures and misconfigurations in Azure Monitoring and Security Services can expose organizations to the risk of data breaches and unauthorized access to sensitive information.</w:t>
      </w:r>
    </w:p>
    <w:p w14:paraId="744033D7" w14:textId="763BB137" w:rsidR="00094D80" w:rsidRPr="00094D80" w:rsidRDefault="00094D80" w:rsidP="00094D80">
      <w:pPr>
        <w:pStyle w:val="Heading3"/>
        <w:rPr>
          <w:sz w:val="24"/>
          <w:szCs w:val="24"/>
        </w:rPr>
      </w:pPr>
      <w:bookmarkStart w:id="31" w:name="_Toc164859187"/>
      <w:r>
        <w:rPr>
          <w:sz w:val="24"/>
          <w:szCs w:val="24"/>
        </w:rPr>
        <w:t xml:space="preserve">5.2.2 </w:t>
      </w:r>
      <w:r w:rsidRPr="00094D80">
        <w:rPr>
          <w:sz w:val="24"/>
          <w:szCs w:val="24"/>
        </w:rPr>
        <w:t>Cyber Attacks:</w:t>
      </w:r>
      <w:bookmarkEnd w:id="31"/>
    </w:p>
    <w:p w14:paraId="33468A59" w14:textId="6E216FAB" w:rsidR="00094D80" w:rsidRPr="00F41F8B" w:rsidRDefault="00094D80" w:rsidP="00094D80">
      <w:r w:rsidRPr="00C1073E">
        <w:t xml:space="preserve"> </w:t>
      </w:r>
      <w:r w:rsidRPr="00F41F8B">
        <w:t xml:space="preserve">Threat actors may exploit vulnerabilities in Azure infrastructure or security controls to launch cyber-attacks, such as ransomware, malware, or denial-of-service (DoS) attacks, </w:t>
      </w:r>
      <w:r w:rsidR="000D0714">
        <w:t>disrupting</w:t>
      </w:r>
      <w:r w:rsidRPr="00F41F8B">
        <w:t xml:space="preserve"> business operations and financial losses.</w:t>
      </w:r>
    </w:p>
    <w:p w14:paraId="6627D696" w14:textId="543B4C31" w:rsidR="00094D80" w:rsidRPr="00094D80" w:rsidRDefault="00094D80" w:rsidP="00094D80">
      <w:pPr>
        <w:pStyle w:val="Heading3"/>
        <w:rPr>
          <w:sz w:val="24"/>
          <w:szCs w:val="24"/>
        </w:rPr>
      </w:pPr>
      <w:bookmarkStart w:id="32" w:name="_Toc164859188"/>
      <w:r>
        <w:rPr>
          <w:sz w:val="24"/>
          <w:szCs w:val="24"/>
        </w:rPr>
        <w:t xml:space="preserve">5.2.3 </w:t>
      </w:r>
      <w:r w:rsidRPr="00094D80">
        <w:rPr>
          <w:sz w:val="24"/>
          <w:szCs w:val="24"/>
        </w:rPr>
        <w:t>Compliance Violations:</w:t>
      </w:r>
      <w:bookmarkEnd w:id="32"/>
      <w:r w:rsidRPr="00094D80">
        <w:rPr>
          <w:sz w:val="24"/>
          <w:szCs w:val="24"/>
        </w:rPr>
        <w:t xml:space="preserve"> </w:t>
      </w:r>
    </w:p>
    <w:p w14:paraId="34363ED7" w14:textId="5E11A65B" w:rsidR="00094D80" w:rsidRPr="00F41F8B" w:rsidRDefault="00094D80" w:rsidP="00094D80">
      <w:r w:rsidRPr="00F41F8B">
        <w:t>Non-compliance with regulatory standards and industry regulations can result in legal penalties, fines, reputational damage, and loss of customer trust. Failure to implement effective security controls and governance practices may lead to compliance violations and regulatory scrutiny.</w:t>
      </w:r>
    </w:p>
    <w:p w14:paraId="7E613066" w14:textId="77777777" w:rsidR="00094D80" w:rsidRPr="00C1073E" w:rsidRDefault="00094D80" w:rsidP="00094D80"/>
    <w:p w14:paraId="20159506" w14:textId="22527F66" w:rsidR="00094D80" w:rsidRPr="00094D80" w:rsidRDefault="00094D80" w:rsidP="00094D80">
      <w:pPr>
        <w:pStyle w:val="Heading2"/>
        <w:rPr>
          <w:sz w:val="28"/>
          <w:szCs w:val="28"/>
        </w:rPr>
      </w:pPr>
      <w:bookmarkStart w:id="33" w:name="_Toc164859189"/>
      <w:r>
        <w:rPr>
          <w:sz w:val="28"/>
          <w:szCs w:val="28"/>
        </w:rPr>
        <w:t xml:space="preserve">5.3 </w:t>
      </w:r>
      <w:r w:rsidRPr="00094D80">
        <w:rPr>
          <w:sz w:val="28"/>
          <w:szCs w:val="28"/>
        </w:rPr>
        <w:t>Mitigation strategies:</w:t>
      </w:r>
      <w:bookmarkEnd w:id="33"/>
    </w:p>
    <w:p w14:paraId="6555C058" w14:textId="2D2DA574" w:rsidR="00094D80" w:rsidRPr="00094D80" w:rsidRDefault="00094D80" w:rsidP="00094D80">
      <w:pPr>
        <w:pStyle w:val="Heading3"/>
        <w:rPr>
          <w:sz w:val="24"/>
          <w:szCs w:val="24"/>
        </w:rPr>
      </w:pPr>
      <w:bookmarkStart w:id="34" w:name="_Toc164859190"/>
      <w:r>
        <w:rPr>
          <w:sz w:val="24"/>
          <w:szCs w:val="24"/>
        </w:rPr>
        <w:t xml:space="preserve">5.3.1 </w:t>
      </w:r>
      <w:r w:rsidRPr="00094D80">
        <w:rPr>
          <w:sz w:val="24"/>
          <w:szCs w:val="24"/>
        </w:rPr>
        <w:t>Comprehensive Security Planning and Implementation:</w:t>
      </w:r>
      <w:bookmarkEnd w:id="34"/>
    </w:p>
    <w:p w14:paraId="04C259B3" w14:textId="77777777" w:rsidR="00347198" w:rsidRDefault="00347198" w:rsidP="00F41F8B">
      <w:pPr>
        <w:spacing w:before="40"/>
        <w:rPr>
          <w:b/>
          <w:bCs/>
        </w:rPr>
      </w:pPr>
    </w:p>
    <w:p w14:paraId="34DFF5AA" w14:textId="1B75797C" w:rsidR="00094D80" w:rsidRPr="00F41F8B" w:rsidRDefault="00094D80" w:rsidP="00F41F8B">
      <w:pPr>
        <w:spacing w:before="40"/>
      </w:pPr>
      <w:r w:rsidRPr="00F41F8B">
        <w:rPr>
          <w:b/>
          <w:bCs/>
        </w:rPr>
        <w:t>Risk Assessment:</w:t>
      </w:r>
      <w:r w:rsidRPr="00F41F8B">
        <w:t xml:space="preserve"> </w:t>
      </w:r>
    </w:p>
    <w:p w14:paraId="25C0CFA7" w14:textId="4B31142E" w:rsidR="00094D80" w:rsidRPr="00F41F8B" w:rsidRDefault="00094D80" w:rsidP="00F41F8B">
      <w:pPr>
        <w:spacing w:before="40"/>
      </w:pPr>
      <w:r w:rsidRPr="00F41F8B">
        <w:t>Conduct a comprehensive risk assessment to identify potential security threats, vulnerabilities, and compliance gaps within the Azure environment. Prioritize risks based on their impact and likelihood of occurrence.</w:t>
      </w:r>
    </w:p>
    <w:p w14:paraId="4C7C8163" w14:textId="77777777" w:rsidR="00094D80" w:rsidRPr="00F41F8B" w:rsidRDefault="00094D80" w:rsidP="00F41F8B">
      <w:pPr>
        <w:spacing w:before="40"/>
      </w:pPr>
      <w:r w:rsidRPr="00F41F8B">
        <w:rPr>
          <w:b/>
          <w:bCs/>
        </w:rPr>
        <w:t>Security Controls:</w:t>
      </w:r>
      <w:r w:rsidRPr="00F41F8B">
        <w:t xml:space="preserve"> </w:t>
      </w:r>
    </w:p>
    <w:p w14:paraId="70EB11C8" w14:textId="0B33E437" w:rsidR="00094D80" w:rsidRPr="00F41F8B" w:rsidRDefault="00094D80" w:rsidP="00F41F8B">
      <w:pPr>
        <w:spacing w:before="40"/>
      </w:pPr>
      <w:r w:rsidRPr="00F41F8B">
        <w:lastRenderedPageBreak/>
        <w:t xml:space="preserve">Implement a layered security approach by deploying a combination of preventive, detective, and responsive security controls. Configure security policies, access controls, encryption, and monitoring mechanisms to protect Azure resources from unauthorized access, data breaches, and </w:t>
      </w:r>
      <w:r w:rsidR="00F41F8B">
        <w:t>cyber-attacks</w:t>
      </w:r>
      <w:r w:rsidRPr="00F41F8B">
        <w:t>.</w:t>
      </w:r>
    </w:p>
    <w:p w14:paraId="484C6B58" w14:textId="77777777" w:rsidR="00094D80" w:rsidRPr="00F41F8B" w:rsidRDefault="00094D80" w:rsidP="00F41F8B">
      <w:pPr>
        <w:spacing w:before="40"/>
      </w:pPr>
      <w:r w:rsidRPr="00F41F8B">
        <w:rPr>
          <w:b/>
          <w:bCs/>
        </w:rPr>
        <w:t>Security Baselines:</w:t>
      </w:r>
      <w:r w:rsidRPr="00F41F8B">
        <w:t xml:space="preserve"> </w:t>
      </w:r>
    </w:p>
    <w:p w14:paraId="051616E0" w14:textId="5F7C8D7A" w:rsidR="00094D80" w:rsidRPr="00F41F8B" w:rsidRDefault="00094D80" w:rsidP="00F41F8B">
      <w:pPr>
        <w:spacing w:before="40"/>
      </w:pPr>
      <w:r w:rsidRPr="00F41F8B">
        <w:t>Establish security baselines and standard configurations for Azure services and resources based on industry best practices, regulatory requirements, and organizational security policies. Regularly review and update security configurations to address emerging threats and vulnerabilities.</w:t>
      </w:r>
    </w:p>
    <w:p w14:paraId="3B785489" w14:textId="1E40AA01" w:rsidR="00094D80" w:rsidRPr="00094D80" w:rsidRDefault="00094D80" w:rsidP="00094D80">
      <w:pPr>
        <w:pStyle w:val="Heading3"/>
        <w:rPr>
          <w:sz w:val="24"/>
          <w:szCs w:val="24"/>
        </w:rPr>
      </w:pPr>
      <w:bookmarkStart w:id="35" w:name="_Toc164859191"/>
      <w:r>
        <w:rPr>
          <w:sz w:val="24"/>
          <w:szCs w:val="24"/>
        </w:rPr>
        <w:t xml:space="preserve">5.3.2 </w:t>
      </w:r>
      <w:r w:rsidRPr="00094D80">
        <w:rPr>
          <w:sz w:val="24"/>
          <w:szCs w:val="24"/>
        </w:rPr>
        <w:t>Continuous Monitoring and Threat Detection:</w:t>
      </w:r>
      <w:bookmarkEnd w:id="35"/>
    </w:p>
    <w:p w14:paraId="4F8AD0B4" w14:textId="77777777" w:rsidR="00347198" w:rsidRDefault="00347198" w:rsidP="00F41F8B">
      <w:pPr>
        <w:spacing w:before="40"/>
        <w:rPr>
          <w:b/>
          <w:bCs/>
        </w:rPr>
      </w:pPr>
    </w:p>
    <w:p w14:paraId="2CF06649" w14:textId="5E6B2582" w:rsidR="00094D80" w:rsidRPr="00F41F8B" w:rsidRDefault="00094D80" w:rsidP="00F41F8B">
      <w:pPr>
        <w:spacing w:before="40"/>
        <w:rPr>
          <w:b/>
          <w:bCs/>
        </w:rPr>
      </w:pPr>
      <w:r w:rsidRPr="00F41F8B">
        <w:rPr>
          <w:b/>
          <w:bCs/>
        </w:rPr>
        <w:t>Real-time Monitoring:</w:t>
      </w:r>
    </w:p>
    <w:p w14:paraId="124FD859" w14:textId="31C6A68E" w:rsidR="00094D80" w:rsidRPr="00F41F8B" w:rsidRDefault="00094D80" w:rsidP="00F41F8B">
      <w:pPr>
        <w:spacing w:before="40"/>
      </w:pPr>
      <w:r w:rsidRPr="00F41F8B">
        <w:t xml:space="preserve"> Implement Azure Monitoring and Security Services to continuously monitor Azure resources, networks, and applications for security threats and suspicious activities. Set up alerts and notifications to promptly detect and respond to security incidents.</w:t>
      </w:r>
    </w:p>
    <w:p w14:paraId="56A40BCB" w14:textId="77777777" w:rsidR="00094D80" w:rsidRPr="00F41F8B" w:rsidRDefault="00094D80" w:rsidP="00F41F8B">
      <w:pPr>
        <w:spacing w:before="40"/>
      </w:pPr>
      <w:r w:rsidRPr="00F41F8B">
        <w:rPr>
          <w:b/>
          <w:bCs/>
        </w:rPr>
        <w:t>Threat Intelligence:</w:t>
      </w:r>
      <w:r w:rsidRPr="00F41F8B">
        <w:t xml:space="preserve"> </w:t>
      </w:r>
    </w:p>
    <w:p w14:paraId="1C2B9A3D" w14:textId="71208351" w:rsidR="00094D80" w:rsidRPr="00F41F8B" w:rsidRDefault="00094D80" w:rsidP="00F41F8B">
      <w:pPr>
        <w:spacing w:before="40"/>
      </w:pPr>
      <w:r w:rsidRPr="00F41F8B">
        <w:t xml:space="preserve">Leverage threat intelligence feeds and security analytics to identify emerging threats, malware signatures, and attack patterns. Stay informed about the latest cybersecurity trends, threat actors, and attack vectors to proactively defend against </w:t>
      </w:r>
      <w:r w:rsidR="00F41F8B" w:rsidRPr="00F41F8B">
        <w:t>cyber-attacks</w:t>
      </w:r>
      <w:r w:rsidRPr="00F41F8B">
        <w:t>.</w:t>
      </w:r>
    </w:p>
    <w:p w14:paraId="40ED7EAB" w14:textId="08AA0154" w:rsidR="00094D80" w:rsidRPr="00F41F8B" w:rsidRDefault="00F41F8B" w:rsidP="00F41F8B">
      <w:pPr>
        <w:spacing w:before="40"/>
      </w:pPr>
      <w:r w:rsidRPr="00F41F8B">
        <w:rPr>
          <w:b/>
          <w:bCs/>
        </w:rPr>
        <w:t>Behavioural</w:t>
      </w:r>
      <w:r w:rsidR="00094D80" w:rsidRPr="00F41F8B">
        <w:rPr>
          <w:b/>
          <w:bCs/>
        </w:rPr>
        <w:t xml:space="preserve"> Analytics:</w:t>
      </w:r>
      <w:r w:rsidR="00094D80" w:rsidRPr="00F41F8B">
        <w:t xml:space="preserve"> </w:t>
      </w:r>
    </w:p>
    <w:p w14:paraId="4FC8C9B6" w14:textId="605993AA" w:rsidR="00094D80" w:rsidRPr="00F41F8B" w:rsidRDefault="00094D80" w:rsidP="00F41F8B">
      <w:pPr>
        <w:spacing w:before="40"/>
      </w:pPr>
      <w:r w:rsidRPr="00F41F8B">
        <w:t xml:space="preserve">Use advanced analytics and machine learning algorithms to </w:t>
      </w:r>
      <w:r w:rsidR="00F41F8B">
        <w:t>analyze</w:t>
      </w:r>
      <w:r w:rsidRPr="00F41F8B">
        <w:t xml:space="preserve"> user </w:t>
      </w:r>
      <w:r w:rsidR="00F41F8B">
        <w:t>behavior</w:t>
      </w:r>
      <w:r w:rsidRPr="00F41F8B">
        <w:t xml:space="preserve">, network traffic, and system activities for signs of anomalous </w:t>
      </w:r>
      <w:r w:rsidR="00F41F8B">
        <w:t>behavior</w:t>
      </w:r>
      <w:r w:rsidRPr="00F41F8B">
        <w:t xml:space="preserve"> or security breaches. Implement user and entity </w:t>
      </w:r>
      <w:r w:rsidR="00F41F8B" w:rsidRPr="00F41F8B">
        <w:t>behaviour</w:t>
      </w:r>
      <w:r w:rsidRPr="00F41F8B">
        <w:t xml:space="preserve"> analytics (UEBA) to detect insider threats and account compromise.</w:t>
      </w:r>
    </w:p>
    <w:p w14:paraId="0196C6EC" w14:textId="77777777" w:rsidR="00094D80" w:rsidRPr="00094D80" w:rsidRDefault="00094D80" w:rsidP="00094D80"/>
    <w:p w14:paraId="64EF23C1" w14:textId="3B245AB3" w:rsidR="00094D80" w:rsidRDefault="00094D80" w:rsidP="00347198">
      <w:pPr>
        <w:pStyle w:val="Heading3"/>
        <w:numPr>
          <w:ilvl w:val="2"/>
          <w:numId w:val="14"/>
        </w:numPr>
        <w:rPr>
          <w:sz w:val="24"/>
          <w:szCs w:val="24"/>
        </w:rPr>
      </w:pPr>
      <w:bookmarkStart w:id="36" w:name="_Toc164859192"/>
      <w:r w:rsidRPr="00094D80">
        <w:rPr>
          <w:sz w:val="24"/>
          <w:szCs w:val="24"/>
        </w:rPr>
        <w:t>Employee Training and Awareness:</w:t>
      </w:r>
      <w:bookmarkEnd w:id="36"/>
    </w:p>
    <w:p w14:paraId="6065C430" w14:textId="77777777" w:rsidR="00347198" w:rsidRPr="00347198" w:rsidRDefault="00347198" w:rsidP="00347198"/>
    <w:p w14:paraId="016A3BEC" w14:textId="77777777" w:rsidR="00094D80" w:rsidRPr="00F41F8B" w:rsidRDefault="00094D80" w:rsidP="00F41F8B">
      <w:pPr>
        <w:spacing w:before="40"/>
      </w:pPr>
      <w:r w:rsidRPr="00F41F8B">
        <w:rPr>
          <w:b/>
          <w:bCs/>
        </w:rPr>
        <w:t>Security Awareness Training:</w:t>
      </w:r>
      <w:r w:rsidRPr="00F41F8B">
        <w:t xml:space="preserve"> </w:t>
      </w:r>
    </w:p>
    <w:p w14:paraId="453B9EBF" w14:textId="327303EC" w:rsidR="00094D80" w:rsidRPr="00F41F8B" w:rsidRDefault="00094D80" w:rsidP="00F41F8B">
      <w:pPr>
        <w:spacing w:before="40"/>
      </w:pPr>
      <w:r w:rsidRPr="00F41F8B">
        <w:t>Provide comprehensive cybersecurity training and awareness programs to employees, contractors, and third-party vendors. Educate them about common security risks, social engineering tactics, phishing scams, and best practices for data protection and incident response.</w:t>
      </w:r>
    </w:p>
    <w:p w14:paraId="2A7EC685" w14:textId="77777777" w:rsidR="00094D80" w:rsidRPr="00F41F8B" w:rsidRDefault="00094D80" w:rsidP="00F41F8B">
      <w:pPr>
        <w:spacing w:before="40"/>
      </w:pPr>
      <w:r w:rsidRPr="00F41F8B">
        <w:rPr>
          <w:b/>
          <w:bCs/>
        </w:rPr>
        <w:t>Role-based Training:</w:t>
      </w:r>
      <w:r w:rsidRPr="00F41F8B">
        <w:t xml:space="preserve"> </w:t>
      </w:r>
    </w:p>
    <w:p w14:paraId="1B45D3FD" w14:textId="26E662C4" w:rsidR="00094D80" w:rsidRPr="00F41F8B" w:rsidRDefault="00094D80" w:rsidP="00F41F8B">
      <w:pPr>
        <w:spacing w:before="40"/>
      </w:pPr>
      <w:r w:rsidRPr="00F41F8B">
        <w:t>Tailor security training programs to the specific roles and responsibilities of employees within the organization. Provide specialized training for IT administrators, developers, and end-users to ensure they understand their security responsibilities and follow security policies and procedures.</w:t>
      </w:r>
    </w:p>
    <w:p w14:paraId="76284FF9" w14:textId="77777777" w:rsidR="00347198" w:rsidRDefault="00347198" w:rsidP="00F41F8B">
      <w:pPr>
        <w:spacing w:before="40"/>
        <w:rPr>
          <w:b/>
          <w:bCs/>
        </w:rPr>
      </w:pPr>
    </w:p>
    <w:p w14:paraId="00E1EB0C" w14:textId="2EF7DEBA" w:rsidR="00094D80" w:rsidRPr="00F41F8B" w:rsidRDefault="00094D80" w:rsidP="00F41F8B">
      <w:pPr>
        <w:spacing w:before="40"/>
      </w:pPr>
      <w:r w:rsidRPr="00F41F8B">
        <w:rPr>
          <w:b/>
          <w:bCs/>
        </w:rPr>
        <w:t>Simulated Phishing Exercises:</w:t>
      </w:r>
      <w:r w:rsidRPr="00F41F8B">
        <w:t xml:space="preserve"> </w:t>
      </w:r>
    </w:p>
    <w:p w14:paraId="60E25924" w14:textId="4500D0CF" w:rsidR="00094D80" w:rsidRDefault="00094D80" w:rsidP="00F41F8B">
      <w:pPr>
        <w:spacing w:before="40"/>
      </w:pPr>
      <w:r w:rsidRPr="00F41F8B">
        <w:t xml:space="preserve">Conduct simulated phishing exercises and security drills to test employees' awareness of phishing threats and their ability to recognize and report suspicious emails. Provide feedback and reinforcement to reinforce positive security </w:t>
      </w:r>
      <w:r w:rsidR="00606260" w:rsidRPr="00F41F8B">
        <w:t>behaviours</w:t>
      </w:r>
      <w:r w:rsidRPr="00F41F8B">
        <w:t xml:space="preserve"> and promote a culture of security awareness.</w:t>
      </w:r>
    </w:p>
    <w:p w14:paraId="79E02467" w14:textId="77777777" w:rsidR="00347198" w:rsidRPr="00F41F8B" w:rsidRDefault="00347198" w:rsidP="00F41F8B">
      <w:pPr>
        <w:spacing w:before="40"/>
      </w:pPr>
    </w:p>
    <w:p w14:paraId="521B9A57" w14:textId="6906028B" w:rsidR="00094D80" w:rsidRPr="00094D80" w:rsidRDefault="00094D80" w:rsidP="00094D80">
      <w:pPr>
        <w:pStyle w:val="Heading3"/>
        <w:rPr>
          <w:sz w:val="24"/>
          <w:szCs w:val="24"/>
        </w:rPr>
      </w:pPr>
      <w:bookmarkStart w:id="37" w:name="_Toc164859193"/>
      <w:r>
        <w:rPr>
          <w:sz w:val="24"/>
          <w:szCs w:val="24"/>
        </w:rPr>
        <w:lastRenderedPageBreak/>
        <w:t xml:space="preserve">5.3.4 </w:t>
      </w:r>
      <w:r w:rsidRPr="00094D80">
        <w:rPr>
          <w:sz w:val="24"/>
          <w:szCs w:val="24"/>
        </w:rPr>
        <w:t>Internal Security Operations Center (SOC):</w:t>
      </w:r>
      <w:bookmarkEnd w:id="37"/>
    </w:p>
    <w:p w14:paraId="07FCD167" w14:textId="0390EB76" w:rsidR="00094D80" w:rsidRPr="00FC3486" w:rsidRDefault="00094D80" w:rsidP="00FC3486">
      <w:pPr>
        <w:spacing w:before="40"/>
      </w:pPr>
      <w:r w:rsidRPr="00FC3486">
        <w:t>Establish an internal Security Operations Center (SOC) equipped with skilled cybersecurity professionals, dedicated tools, and technologies for monitoring, detecting, and responding to security threats within the Azure environment.</w:t>
      </w:r>
    </w:p>
    <w:p w14:paraId="6AD9B69C" w14:textId="211CC2BA" w:rsidR="00094D80" w:rsidRDefault="00094D80" w:rsidP="00FC3486">
      <w:pPr>
        <w:spacing w:before="40"/>
      </w:pPr>
      <w:r w:rsidRPr="00FC3486">
        <w:t xml:space="preserve">Invest in training and development programs to upskill existing IT staff in cybersecurity practices, threat detection techniques, incident response procedures, and </w:t>
      </w:r>
      <w:r w:rsidR="00FC3486" w:rsidRPr="00FC3486">
        <w:t xml:space="preserve">the </w:t>
      </w:r>
      <w:r w:rsidRPr="00FC3486">
        <w:t>use of Azure Monitoring and Security Services.</w:t>
      </w:r>
    </w:p>
    <w:p w14:paraId="14BB50E9" w14:textId="4FD11FC5" w:rsidR="000A4F53" w:rsidRDefault="000A4F53" w:rsidP="00BB6155">
      <w:pPr>
        <w:pStyle w:val="Heading1"/>
        <w:numPr>
          <w:ilvl w:val="0"/>
          <w:numId w:val="14"/>
        </w:numPr>
        <w:rPr>
          <w:sz w:val="32"/>
          <w:szCs w:val="32"/>
        </w:rPr>
      </w:pPr>
      <w:bookmarkStart w:id="38" w:name="_Hlk164071036"/>
      <w:bookmarkStart w:id="39" w:name="_Hlk164071088"/>
      <w:bookmarkStart w:id="40" w:name="_Toc164859194"/>
      <w:bookmarkEnd w:id="23"/>
      <w:r w:rsidRPr="000A4F53">
        <w:rPr>
          <w:sz w:val="32"/>
          <w:szCs w:val="32"/>
        </w:rPr>
        <w:t xml:space="preserve">Integrating </w:t>
      </w:r>
      <w:bookmarkStart w:id="41" w:name="_Hlk164071058"/>
      <w:r w:rsidRPr="000A4F53">
        <w:rPr>
          <w:sz w:val="32"/>
          <w:szCs w:val="32"/>
        </w:rPr>
        <w:t>Monitoring and Security</w:t>
      </w:r>
      <w:r w:rsidR="00094D80">
        <w:rPr>
          <w:sz w:val="32"/>
          <w:szCs w:val="32"/>
        </w:rPr>
        <w:t xml:space="preserve"> </w:t>
      </w:r>
      <w:r w:rsidR="00FC3486">
        <w:rPr>
          <w:sz w:val="32"/>
          <w:szCs w:val="32"/>
        </w:rPr>
        <w:t xml:space="preserve">Proposed </w:t>
      </w:r>
      <w:r w:rsidR="00094D80">
        <w:rPr>
          <w:sz w:val="32"/>
          <w:szCs w:val="32"/>
        </w:rPr>
        <w:t>Solution</w:t>
      </w:r>
      <w:r w:rsidR="00FC3486">
        <w:rPr>
          <w:sz w:val="32"/>
          <w:szCs w:val="32"/>
        </w:rPr>
        <w:t xml:space="preserve"> on Uppwise Azure Infrastructure</w:t>
      </w:r>
      <w:bookmarkEnd w:id="40"/>
      <w:bookmarkEnd w:id="41"/>
    </w:p>
    <w:bookmarkEnd w:id="38"/>
    <w:p w14:paraId="7DF42DC8" w14:textId="77777777" w:rsidR="000A4F53" w:rsidRPr="000A4F53" w:rsidRDefault="000A4F53" w:rsidP="000A4F53"/>
    <w:p w14:paraId="154B5089" w14:textId="7D9B459F" w:rsidR="000A4F53" w:rsidRDefault="00094D80" w:rsidP="000A4F53">
      <w:pPr>
        <w:pStyle w:val="Heading2"/>
        <w:rPr>
          <w:sz w:val="28"/>
          <w:szCs w:val="28"/>
        </w:rPr>
      </w:pPr>
      <w:bookmarkStart w:id="42" w:name="_Toc164859195"/>
      <w:r>
        <w:rPr>
          <w:sz w:val="28"/>
          <w:szCs w:val="28"/>
        </w:rPr>
        <w:t>6</w:t>
      </w:r>
      <w:r w:rsidR="000A4F53">
        <w:rPr>
          <w:sz w:val="28"/>
          <w:szCs w:val="28"/>
        </w:rPr>
        <w:t xml:space="preserve">.1 </w:t>
      </w:r>
      <w:r w:rsidR="000A4F53" w:rsidRPr="000A4F53">
        <w:rPr>
          <w:sz w:val="28"/>
          <w:szCs w:val="28"/>
        </w:rPr>
        <w:t>Importance of Integrating Monitoring and Security:</w:t>
      </w:r>
      <w:bookmarkEnd w:id="42"/>
      <w:r w:rsidR="000A4F53" w:rsidRPr="000A4F53">
        <w:rPr>
          <w:sz w:val="28"/>
          <w:szCs w:val="28"/>
        </w:rPr>
        <w:t xml:space="preserve"> </w:t>
      </w:r>
    </w:p>
    <w:p w14:paraId="37D3981D" w14:textId="053A3CA6" w:rsidR="000A4F53" w:rsidRPr="00FC3486" w:rsidRDefault="000A4F53" w:rsidP="000A4F53">
      <w:r w:rsidRPr="00FC3486">
        <w:t>The integration of monitoring and security is critical for maintaining the integrity, availability, and compliance of cloud environments like Azure. By combining monitoring tools with security solutions, organizations can detect, respond to, and mitigate security threats effectively. This integration provides comprehensive visibility into the health and security posture of Azure resources, enabling proactive threat detection, incident response, and compliance enforcement.</w:t>
      </w:r>
    </w:p>
    <w:p w14:paraId="04D313D1" w14:textId="77777777" w:rsidR="000A4F53" w:rsidRPr="00911B46" w:rsidRDefault="000A4F53" w:rsidP="000A4F53"/>
    <w:p w14:paraId="39A06FFD" w14:textId="2909BD23" w:rsidR="000A4F53" w:rsidRDefault="00094D80" w:rsidP="000A4F53">
      <w:pPr>
        <w:pStyle w:val="Heading2"/>
        <w:rPr>
          <w:sz w:val="28"/>
          <w:szCs w:val="28"/>
        </w:rPr>
      </w:pPr>
      <w:bookmarkStart w:id="43" w:name="_Toc164859196"/>
      <w:r>
        <w:rPr>
          <w:sz w:val="28"/>
          <w:szCs w:val="28"/>
        </w:rPr>
        <w:t>6</w:t>
      </w:r>
      <w:r w:rsidR="000A4F53">
        <w:rPr>
          <w:sz w:val="28"/>
          <w:szCs w:val="28"/>
        </w:rPr>
        <w:t>.</w:t>
      </w:r>
      <w:r w:rsidR="00742725">
        <w:rPr>
          <w:sz w:val="28"/>
          <w:szCs w:val="28"/>
        </w:rPr>
        <w:t>2</w:t>
      </w:r>
      <w:r w:rsidR="000A4F53">
        <w:rPr>
          <w:sz w:val="28"/>
          <w:szCs w:val="28"/>
        </w:rPr>
        <w:t xml:space="preserve"> </w:t>
      </w:r>
      <w:r w:rsidR="000A4F53" w:rsidRPr="000A4F53">
        <w:rPr>
          <w:sz w:val="28"/>
          <w:szCs w:val="28"/>
        </w:rPr>
        <w:t>Microsoft Defender for Cloud and Azure Monitor Integration:</w:t>
      </w:r>
      <w:bookmarkEnd w:id="43"/>
    </w:p>
    <w:p w14:paraId="3C9F8870" w14:textId="4CE9DEDA" w:rsidR="00742725" w:rsidRPr="00A378EB" w:rsidRDefault="00742725" w:rsidP="00742725">
      <w:r w:rsidRPr="00A378EB">
        <w:t xml:space="preserve">Azure Monitor and Microsoft Defender for Cloud (formerly Azure Security Center) seamlessly integrate to provide a unified approach to monitoring and security in Azure environments. Azure Monitor collects telemetry data from Azure resources, applications, and operating systems, while Microsoft Defender for Cloud analyzes this data to detect and respond to security threats. By integrating Azure Monitor with Microsoft Defender for Cloud, </w:t>
      </w:r>
      <w:r w:rsidR="00814737" w:rsidRPr="00A378EB">
        <w:t>we</w:t>
      </w:r>
      <w:r w:rsidRPr="00A378EB">
        <w:t xml:space="preserve"> can correlate performance metrics with security events, enabling proactive threat detection and rapid incident response. </w:t>
      </w:r>
    </w:p>
    <w:p w14:paraId="6FCFAA07" w14:textId="77777777" w:rsidR="00742725" w:rsidRPr="00A378EB" w:rsidRDefault="00742725" w:rsidP="00742725"/>
    <w:p w14:paraId="50D8E7C7" w14:textId="1C81F636" w:rsidR="00347198" w:rsidRDefault="00742725" w:rsidP="000A4F53">
      <w:r w:rsidRPr="00A378EB">
        <w:t xml:space="preserve">Additionally, Defender for Cloud continuously monitors Azure environments for security threats, vulnerabilities, and suspicious activities, leveraging Azure Monitor logs and metrics for threat detection and investigation. By integrating with Azure Monitor, Defender for Cloud can analyze telemetry data in real time, detect security incidents, and automate response actions to mitigate risks effectively. This integration enables </w:t>
      </w:r>
      <w:r w:rsidR="00814737" w:rsidRPr="00A378EB">
        <w:t xml:space="preserve">our </w:t>
      </w:r>
      <w:r w:rsidRPr="00A378EB">
        <w:t xml:space="preserve">organization to strengthen </w:t>
      </w:r>
      <w:r w:rsidR="00A378EB">
        <w:t>its</w:t>
      </w:r>
      <w:r w:rsidRPr="00A378EB">
        <w:t xml:space="preserve"> security posture and protect Azure resources from cyber threats.</w:t>
      </w:r>
    </w:p>
    <w:p w14:paraId="359A12AD" w14:textId="77777777" w:rsidR="00347198" w:rsidRPr="00911B46" w:rsidRDefault="00347198" w:rsidP="000A4F53"/>
    <w:p w14:paraId="5234A782" w14:textId="09907780" w:rsidR="000A4F53" w:rsidRDefault="00094D80" w:rsidP="000A4F53">
      <w:pPr>
        <w:pStyle w:val="Heading2"/>
        <w:rPr>
          <w:sz w:val="28"/>
          <w:szCs w:val="28"/>
        </w:rPr>
      </w:pPr>
      <w:bookmarkStart w:id="44" w:name="_Toc164859197"/>
      <w:r>
        <w:rPr>
          <w:sz w:val="28"/>
          <w:szCs w:val="28"/>
        </w:rPr>
        <w:t>6</w:t>
      </w:r>
      <w:r w:rsidR="000A4F53" w:rsidRPr="000A4F53">
        <w:rPr>
          <w:sz w:val="28"/>
          <w:szCs w:val="28"/>
        </w:rPr>
        <w:t>.</w:t>
      </w:r>
      <w:r w:rsidR="00742725">
        <w:rPr>
          <w:sz w:val="28"/>
          <w:szCs w:val="28"/>
        </w:rPr>
        <w:t>3</w:t>
      </w:r>
      <w:r w:rsidR="000A4F53" w:rsidRPr="000A4F53">
        <w:rPr>
          <w:sz w:val="28"/>
          <w:szCs w:val="28"/>
        </w:rPr>
        <w:t xml:space="preserve"> Azure Policy and Governance:</w:t>
      </w:r>
      <w:bookmarkEnd w:id="44"/>
      <w:r w:rsidR="000A4F53" w:rsidRPr="000A4F53">
        <w:rPr>
          <w:sz w:val="28"/>
          <w:szCs w:val="28"/>
        </w:rPr>
        <w:t xml:space="preserve"> </w:t>
      </w:r>
    </w:p>
    <w:p w14:paraId="17E0F625" w14:textId="77777777" w:rsidR="00A378EB" w:rsidRDefault="00A378EB" w:rsidP="000A4F53"/>
    <w:p w14:paraId="050FF760" w14:textId="77777777" w:rsidR="00A378EB" w:rsidRDefault="000A4F53" w:rsidP="000A4F53">
      <w:r w:rsidRPr="00A378EB">
        <w:t>Azure Policy and Governance play a crucial role in integrating monitoring and security into Azure environments by enforcing compliance with organizational policies and regulatory requirements.</w:t>
      </w:r>
    </w:p>
    <w:p w14:paraId="2FEED6E4" w14:textId="77777777" w:rsidR="00A378EB" w:rsidRDefault="000A4F53" w:rsidP="000A4F53">
      <w:r w:rsidRPr="00A378EB">
        <w:t xml:space="preserve">Azure Policy allows </w:t>
      </w:r>
      <w:r w:rsidR="00A378EB">
        <w:t xml:space="preserve">our </w:t>
      </w:r>
      <w:r w:rsidRPr="00A378EB">
        <w:t xml:space="preserve">organization to define and enforce policies for resource configurations, access controls, and compliance standards across the Azure environment. By integrating Azure Policy with </w:t>
      </w:r>
      <w:r w:rsidR="00A378EB">
        <w:t>Defender for Cloud</w:t>
      </w:r>
      <w:r w:rsidRPr="00A378EB">
        <w:t xml:space="preserve"> and Azure Monitor, </w:t>
      </w:r>
      <w:r w:rsidR="00A378EB">
        <w:t>Uppwise</w:t>
      </w:r>
      <w:r w:rsidRPr="00A378EB">
        <w:t xml:space="preserve"> can ensure that </w:t>
      </w:r>
      <w:r w:rsidR="00A378EB">
        <w:t>its</w:t>
      </w:r>
      <w:r w:rsidRPr="00A378EB">
        <w:t xml:space="preserve"> resources adhere to security best practices and compliance standards. </w:t>
      </w:r>
    </w:p>
    <w:p w14:paraId="549D3474" w14:textId="6964A04B" w:rsidR="000A4F53" w:rsidRPr="00A378EB" w:rsidRDefault="000A4F53" w:rsidP="000A4F53">
      <w:r w:rsidRPr="00A378EB">
        <w:t xml:space="preserve">This integration provides centralized visibility and control over resource configurations, access permissions, and compliance status, enabling </w:t>
      </w:r>
      <w:r w:rsidR="00A378EB">
        <w:t xml:space="preserve">our </w:t>
      </w:r>
      <w:r w:rsidRPr="00A378EB">
        <w:t>organization to maintain a secure and compliant Azure environment.</w:t>
      </w:r>
    </w:p>
    <w:p w14:paraId="362409AF" w14:textId="77777777" w:rsidR="00347198" w:rsidRDefault="00347198" w:rsidP="00AE440D">
      <w:pPr>
        <w:rPr>
          <w:b/>
          <w:bCs/>
        </w:rPr>
      </w:pPr>
    </w:p>
    <w:p w14:paraId="2E8013C0" w14:textId="40CF4557" w:rsidR="00347198" w:rsidRPr="00A378EB" w:rsidRDefault="000A4F53" w:rsidP="00AE440D">
      <w:pPr>
        <w:rPr>
          <w:b/>
          <w:bCs/>
        </w:rPr>
      </w:pPr>
      <w:r w:rsidRPr="00A378EB">
        <w:rPr>
          <w:b/>
          <w:bCs/>
        </w:rPr>
        <w:t xml:space="preserve">In summary, integrating monitoring and security is essential for </w:t>
      </w:r>
      <w:r w:rsidR="00A378EB" w:rsidRPr="00A378EB">
        <w:rPr>
          <w:b/>
          <w:bCs/>
        </w:rPr>
        <w:t xml:space="preserve">our </w:t>
      </w:r>
      <w:r w:rsidRPr="00A378EB">
        <w:rPr>
          <w:b/>
          <w:bCs/>
        </w:rPr>
        <w:t xml:space="preserve">organization to effectively detect, respond to, and mitigate security threats in Azure environments. By leveraging the integration capabilities of Azure Monitor, Azure Security Center (Defender for Cloud), and Azure Policy, </w:t>
      </w:r>
      <w:r w:rsidR="00A378EB" w:rsidRPr="00A378EB">
        <w:rPr>
          <w:b/>
          <w:bCs/>
        </w:rPr>
        <w:t>Uppwise</w:t>
      </w:r>
      <w:r w:rsidRPr="00A378EB">
        <w:rPr>
          <w:b/>
          <w:bCs/>
        </w:rPr>
        <w:t xml:space="preserve"> can achieve comprehensive visibility, threat detection, and compliance enforcement across their Azure resources and applications.</w:t>
      </w:r>
    </w:p>
    <w:p w14:paraId="04D7094E" w14:textId="7B8F5AF9" w:rsidR="00396BC9" w:rsidRDefault="004141EB" w:rsidP="00BB6155">
      <w:pPr>
        <w:pStyle w:val="Heading1"/>
        <w:numPr>
          <w:ilvl w:val="0"/>
          <w:numId w:val="14"/>
        </w:numPr>
        <w:rPr>
          <w:sz w:val="32"/>
          <w:szCs w:val="32"/>
          <w:shd w:val="clear" w:color="auto" w:fill="FFFFFF"/>
        </w:rPr>
      </w:pPr>
      <w:bookmarkStart w:id="45" w:name="_Toc164859198"/>
      <w:bookmarkEnd w:id="39"/>
      <w:r w:rsidRPr="004141EB">
        <w:rPr>
          <w:sz w:val="32"/>
          <w:szCs w:val="32"/>
          <w:shd w:val="clear" w:color="auto" w:fill="FFFFFF"/>
        </w:rPr>
        <w:t>C</w:t>
      </w:r>
      <w:bookmarkStart w:id="46" w:name="_Hlk164071249"/>
      <w:r w:rsidRPr="004141EB">
        <w:rPr>
          <w:sz w:val="32"/>
          <w:szCs w:val="32"/>
          <w:shd w:val="clear" w:color="auto" w:fill="FFFFFF"/>
        </w:rPr>
        <w:t xml:space="preserve">omprehensive Architectural Diagram: </w:t>
      </w:r>
      <w:r w:rsidR="00A378EB">
        <w:rPr>
          <w:sz w:val="32"/>
          <w:szCs w:val="32"/>
          <w:shd w:val="clear" w:color="auto" w:fill="FFFFFF"/>
        </w:rPr>
        <w:t xml:space="preserve">Implemented </w:t>
      </w:r>
      <w:r w:rsidRPr="004141EB">
        <w:rPr>
          <w:sz w:val="32"/>
          <w:szCs w:val="32"/>
          <w:shd w:val="clear" w:color="auto" w:fill="FFFFFF"/>
        </w:rPr>
        <w:t>Integrated Monitoring and Security Solution</w:t>
      </w:r>
      <w:bookmarkEnd w:id="45"/>
    </w:p>
    <w:bookmarkEnd w:id="46"/>
    <w:p w14:paraId="2D0D9EB0" w14:textId="77777777" w:rsidR="004141EB" w:rsidRPr="00A378EB" w:rsidRDefault="004141EB" w:rsidP="004141EB"/>
    <w:p w14:paraId="048EAA85" w14:textId="77777777" w:rsidR="00396BC9" w:rsidRDefault="00396BC9" w:rsidP="00396BC9">
      <w:pPr>
        <w:rPr>
          <w:rFonts w:cs="Calibri"/>
          <w:color w:val="0D0D0D"/>
          <w:shd w:val="clear" w:color="auto" w:fill="FFFFFF"/>
        </w:rPr>
      </w:pPr>
      <w:bookmarkStart w:id="47" w:name="_Hlk164071273"/>
      <w:r w:rsidRPr="00A378EB">
        <w:rPr>
          <w:rFonts w:cs="Calibri"/>
          <w:color w:val="0D0D0D"/>
          <w:shd w:val="clear" w:color="auto" w:fill="FFFFFF"/>
        </w:rPr>
        <w:t>A sophisticated professional architectural diagram for an integrated monitoring and security solution in UPPWISE on Azure involves illustrating the various components and their interactions.</w:t>
      </w:r>
    </w:p>
    <w:p w14:paraId="2B296966" w14:textId="77777777" w:rsidR="00A378EB" w:rsidRDefault="00396BC9" w:rsidP="00396BC9">
      <w:pPr>
        <w:rPr>
          <w:rFonts w:cs="Calibri"/>
          <w:color w:val="0D0D0D"/>
          <w:shd w:val="clear" w:color="auto" w:fill="FFFFFF"/>
        </w:rPr>
      </w:pPr>
      <w:r w:rsidRPr="00A378EB">
        <w:rPr>
          <w:rFonts w:cs="Calibri"/>
          <w:color w:val="0D0D0D"/>
          <w:shd w:val="clear" w:color="auto" w:fill="FFFFFF"/>
        </w:rPr>
        <w:t xml:space="preserve">This architectural diagram shows the integration of monitoring and security components within an Azure environment to provide comprehensive visibility, threat detection, and response capabilities. </w:t>
      </w:r>
    </w:p>
    <w:p w14:paraId="70306297" w14:textId="71A6E844" w:rsidR="00396BC9" w:rsidRPr="00A378EB" w:rsidRDefault="00396BC9" w:rsidP="00396BC9">
      <w:pPr>
        <w:rPr>
          <w:rFonts w:cs="Calibri"/>
        </w:rPr>
      </w:pPr>
      <w:r w:rsidRPr="00A378EB">
        <w:rPr>
          <w:rFonts w:cs="Calibri"/>
          <w:color w:val="0D0D0D"/>
          <w:shd w:val="clear" w:color="auto" w:fill="FFFFFF"/>
        </w:rPr>
        <w:t xml:space="preserve">It demonstrates how Azure Monitor, </w:t>
      </w:r>
      <w:r w:rsidR="00355C72" w:rsidRPr="00A378EB">
        <w:rPr>
          <w:rFonts w:cs="Calibri"/>
          <w:color w:val="0D0D0D"/>
          <w:shd w:val="clear" w:color="auto" w:fill="FFFFFF"/>
        </w:rPr>
        <w:t>Microsoft Defender for Cloud</w:t>
      </w:r>
      <w:r w:rsidRPr="00A378EB">
        <w:rPr>
          <w:rFonts w:cs="Calibri"/>
          <w:color w:val="0D0D0D"/>
          <w:shd w:val="clear" w:color="auto" w:fill="FFFFFF"/>
        </w:rPr>
        <w:t>, Azure Policy, and other Azure services work together to ensure the security, compliance, and integrity of Azure resources and applications.</w:t>
      </w:r>
    </w:p>
    <w:p w14:paraId="2A466B1C" w14:textId="77777777" w:rsidR="003227D5" w:rsidRPr="00A378EB" w:rsidRDefault="003227D5" w:rsidP="00396BC9">
      <w:pPr>
        <w:rPr>
          <w:rFonts w:cs="Calibri"/>
        </w:rPr>
      </w:pPr>
    </w:p>
    <w:p w14:paraId="19B57DB4" w14:textId="09CEC2A3" w:rsidR="009A611C" w:rsidRPr="009A2D57" w:rsidRDefault="00396BC9" w:rsidP="009A2D57">
      <w:pPr>
        <w:rPr>
          <w:rFonts w:cs="Calibri"/>
          <w:color w:val="0D0D0D"/>
          <w:shd w:val="clear" w:color="auto" w:fill="FFFFFF"/>
        </w:rPr>
      </w:pPr>
      <w:r w:rsidRPr="00A378EB">
        <w:rPr>
          <w:rFonts w:cs="Calibri"/>
          <w:color w:val="0D0D0D"/>
          <w:shd w:val="clear" w:color="auto" w:fill="FFFFFF"/>
        </w:rPr>
        <w:t xml:space="preserve"> Below is a high-level representation of such a solution in the visual diagram:</w:t>
      </w:r>
      <w:bookmarkEnd w:id="47"/>
    </w:p>
    <w:p w14:paraId="3A23501A" w14:textId="5ECDDE9E" w:rsidR="001D35FD" w:rsidRDefault="001D35FD" w:rsidP="001D35FD">
      <w:pPr>
        <w:pStyle w:val="NormalWeb"/>
      </w:pPr>
      <w:r>
        <w:rPr>
          <w:noProof/>
        </w:rPr>
        <w:drawing>
          <wp:inline distT="0" distB="0" distL="0" distR="0" wp14:anchorId="1BAC4016" wp14:editId="17BDD0CB">
            <wp:extent cx="6165850" cy="4267200"/>
            <wp:effectExtent l="0" t="0" r="6350" b="0"/>
            <wp:docPr id="1618996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165850" cy="4267200"/>
                    </a:xfrm>
                    <a:prstGeom prst="rect">
                      <a:avLst/>
                    </a:prstGeom>
                    <a:noFill/>
                    <a:ln>
                      <a:noFill/>
                    </a:ln>
                  </pic:spPr>
                </pic:pic>
              </a:graphicData>
            </a:graphic>
          </wp:inline>
        </w:drawing>
      </w:r>
    </w:p>
    <w:p w14:paraId="030A55AB" w14:textId="7692A526" w:rsidR="002406FF" w:rsidRDefault="002406FF" w:rsidP="002406FF">
      <w:pPr>
        <w:pStyle w:val="NormalWeb"/>
      </w:pPr>
    </w:p>
    <w:p w14:paraId="71537916" w14:textId="77777777" w:rsidR="00347198" w:rsidRPr="00347198" w:rsidRDefault="00347198" w:rsidP="00347198"/>
    <w:p w14:paraId="11BB93C9" w14:textId="3EFB00BB" w:rsidR="00FE2BB2" w:rsidRPr="009A611C" w:rsidRDefault="009A611C" w:rsidP="00BB6155">
      <w:pPr>
        <w:pStyle w:val="Heading1"/>
        <w:numPr>
          <w:ilvl w:val="0"/>
          <w:numId w:val="14"/>
        </w:numPr>
        <w:rPr>
          <w:rFonts w:cs="Calibri"/>
          <w:sz w:val="32"/>
          <w:szCs w:val="32"/>
        </w:rPr>
      </w:pPr>
      <w:bookmarkStart w:id="48" w:name="_Toc164859199"/>
      <w:r w:rsidRPr="009A611C">
        <w:rPr>
          <w:sz w:val="32"/>
          <w:szCs w:val="32"/>
          <w:shd w:val="clear" w:color="auto" w:fill="FFFFFF"/>
        </w:rPr>
        <w:t>Exploring Azure Monitoring Services: Components Overview</w:t>
      </w:r>
      <w:bookmarkEnd w:id="48"/>
    </w:p>
    <w:p w14:paraId="687C9C42" w14:textId="77777777" w:rsidR="00FE2BB2" w:rsidRPr="003227D5" w:rsidRDefault="00FE2BB2" w:rsidP="00AE440D">
      <w:pPr>
        <w:rPr>
          <w:rFonts w:cs="Calibri"/>
          <w:sz w:val="20"/>
          <w:szCs w:val="20"/>
        </w:rPr>
      </w:pPr>
    </w:p>
    <w:p w14:paraId="6EFBDDFD" w14:textId="22982442" w:rsidR="009A611C" w:rsidRPr="00347198" w:rsidRDefault="00FE2BB2" w:rsidP="009A611C">
      <w:pPr>
        <w:rPr>
          <w:rFonts w:cs="Calibri"/>
        </w:rPr>
      </w:pPr>
      <w:r w:rsidRPr="00347198">
        <w:rPr>
          <w:rFonts w:cs="Calibri"/>
        </w:rPr>
        <w:t xml:space="preserve">Let's break down </w:t>
      </w:r>
      <w:r w:rsidR="009A611C" w:rsidRPr="00347198">
        <w:rPr>
          <w:rFonts w:cs="Calibri"/>
        </w:rPr>
        <w:t xml:space="preserve">and try to understand in brief </w:t>
      </w:r>
      <w:r w:rsidRPr="00347198">
        <w:rPr>
          <w:rFonts w:cs="Calibri"/>
        </w:rPr>
        <w:t>each of these Azure monitoring services</w:t>
      </w:r>
      <w:r w:rsidR="009A611C" w:rsidRPr="00347198">
        <w:rPr>
          <w:rFonts w:cs="Calibri"/>
        </w:rPr>
        <w:t xml:space="preserve"> used in our solutions</w:t>
      </w:r>
      <w:r w:rsidRPr="00347198">
        <w:rPr>
          <w:rFonts w:cs="Calibri"/>
        </w:rPr>
        <w:t>:</w:t>
      </w:r>
    </w:p>
    <w:p w14:paraId="5B2F87FB" w14:textId="77777777" w:rsidR="00347198" w:rsidRPr="009A611C" w:rsidRDefault="00347198" w:rsidP="009A611C">
      <w:pPr>
        <w:rPr>
          <w:rFonts w:cs="Calibri"/>
          <w:sz w:val="20"/>
          <w:szCs w:val="20"/>
        </w:rPr>
      </w:pPr>
    </w:p>
    <w:p w14:paraId="20695536" w14:textId="22254F23" w:rsidR="009A611C" w:rsidRPr="009A611C" w:rsidRDefault="00094D80" w:rsidP="009A611C">
      <w:pPr>
        <w:pStyle w:val="Heading2"/>
        <w:rPr>
          <w:sz w:val="28"/>
          <w:szCs w:val="28"/>
        </w:rPr>
      </w:pPr>
      <w:bookmarkStart w:id="49" w:name="_Toc164859200"/>
      <w:r>
        <w:rPr>
          <w:sz w:val="28"/>
          <w:szCs w:val="28"/>
        </w:rPr>
        <w:t>8</w:t>
      </w:r>
      <w:r w:rsidR="009A611C" w:rsidRPr="009A611C">
        <w:rPr>
          <w:sz w:val="28"/>
          <w:szCs w:val="28"/>
        </w:rPr>
        <w:t xml:space="preserve">.1 </w:t>
      </w:r>
      <w:r w:rsidR="00FE2BB2" w:rsidRPr="009A611C">
        <w:rPr>
          <w:sz w:val="28"/>
          <w:szCs w:val="28"/>
        </w:rPr>
        <w:t>Azure Monitor Overview:</w:t>
      </w:r>
      <w:bookmarkEnd w:id="49"/>
      <w:r w:rsidR="00FE2BB2" w:rsidRPr="009A611C">
        <w:rPr>
          <w:sz w:val="28"/>
          <w:szCs w:val="28"/>
        </w:rPr>
        <w:t xml:space="preserve"> </w:t>
      </w:r>
    </w:p>
    <w:p w14:paraId="3B4D6784" w14:textId="06DB26BA" w:rsidR="00FE2BB2" w:rsidRPr="00347198" w:rsidRDefault="00FE2BB2" w:rsidP="009A611C">
      <w:pPr>
        <w:rPr>
          <w:rFonts w:cs="Calibri"/>
        </w:rPr>
      </w:pPr>
      <w:r w:rsidRPr="00347198">
        <w:rPr>
          <w:rFonts w:cs="Calibri"/>
        </w:rPr>
        <w:t>Azure Monitor is a comprehensive monitoring service that provides insights into the performance and health of Azure resources and applications. It collects telemetry data from various sources, including Azure resources, applications, and operating systems, and offers features such as metrics, logs, alerts, and dashboards for monitoring and troubleshooting.</w:t>
      </w:r>
    </w:p>
    <w:p w14:paraId="2962BDA9" w14:textId="77777777" w:rsidR="009A611C" w:rsidRPr="009A611C" w:rsidRDefault="009A611C" w:rsidP="009A611C">
      <w:pPr>
        <w:rPr>
          <w:rFonts w:cs="Calibri"/>
          <w:sz w:val="20"/>
          <w:szCs w:val="20"/>
        </w:rPr>
      </w:pPr>
    </w:p>
    <w:p w14:paraId="08C2F835" w14:textId="66CF92B6" w:rsidR="009A611C" w:rsidRPr="009A611C" w:rsidRDefault="00094D80" w:rsidP="009A611C">
      <w:pPr>
        <w:pStyle w:val="Heading3"/>
        <w:rPr>
          <w:sz w:val="24"/>
          <w:szCs w:val="24"/>
        </w:rPr>
      </w:pPr>
      <w:bookmarkStart w:id="50" w:name="_Toc164859201"/>
      <w:r>
        <w:rPr>
          <w:sz w:val="24"/>
          <w:szCs w:val="24"/>
        </w:rPr>
        <w:t>8</w:t>
      </w:r>
      <w:r w:rsidR="009A611C">
        <w:rPr>
          <w:sz w:val="24"/>
          <w:szCs w:val="24"/>
        </w:rPr>
        <w:t xml:space="preserve">.1.1 </w:t>
      </w:r>
      <w:r w:rsidR="00FE2BB2" w:rsidRPr="009A611C">
        <w:rPr>
          <w:sz w:val="24"/>
          <w:szCs w:val="24"/>
        </w:rPr>
        <w:t>Azure Monitor Metrics:</w:t>
      </w:r>
      <w:bookmarkEnd w:id="50"/>
      <w:r w:rsidR="00FE2BB2" w:rsidRPr="009A611C">
        <w:rPr>
          <w:sz w:val="24"/>
          <w:szCs w:val="24"/>
        </w:rPr>
        <w:t xml:space="preserve"> </w:t>
      </w:r>
    </w:p>
    <w:p w14:paraId="2389047A" w14:textId="4C12D004" w:rsidR="00FE2BB2" w:rsidRPr="00347198" w:rsidRDefault="00FE2BB2" w:rsidP="00FE2BB2">
      <w:pPr>
        <w:rPr>
          <w:rFonts w:cs="Calibri"/>
        </w:rPr>
      </w:pPr>
      <w:r w:rsidRPr="00347198">
        <w:rPr>
          <w:rFonts w:cs="Calibri"/>
        </w:rPr>
        <w:t>Azure Monitor Metrics enables users to monitor the performance and health of Azure resources by collecting and visualizing metrics such as CPU usage, memory utilization, and network traffic. It provides real-time insights into resource utilization and performance trends, allowing users to identify issues and optimize resource usage.</w:t>
      </w:r>
    </w:p>
    <w:p w14:paraId="65F7B0FA" w14:textId="77777777" w:rsidR="009A611C" w:rsidRPr="003227D5" w:rsidRDefault="009A611C" w:rsidP="00FE2BB2">
      <w:pPr>
        <w:rPr>
          <w:rFonts w:cs="Calibri"/>
          <w:sz w:val="20"/>
          <w:szCs w:val="20"/>
        </w:rPr>
      </w:pPr>
    </w:p>
    <w:p w14:paraId="6D81D584" w14:textId="564189B9" w:rsidR="009A611C" w:rsidRPr="009A611C" w:rsidRDefault="00FE2BB2" w:rsidP="009A611C">
      <w:pPr>
        <w:pStyle w:val="Heading3"/>
        <w:rPr>
          <w:sz w:val="24"/>
          <w:szCs w:val="24"/>
        </w:rPr>
      </w:pPr>
      <w:r w:rsidRPr="009A611C">
        <w:rPr>
          <w:sz w:val="24"/>
          <w:szCs w:val="24"/>
        </w:rPr>
        <w:t xml:space="preserve"> </w:t>
      </w:r>
      <w:bookmarkStart w:id="51" w:name="_Toc164859202"/>
      <w:r w:rsidR="00094D80">
        <w:rPr>
          <w:sz w:val="24"/>
          <w:szCs w:val="24"/>
        </w:rPr>
        <w:t>8</w:t>
      </w:r>
      <w:r w:rsidR="009A611C">
        <w:rPr>
          <w:sz w:val="24"/>
          <w:szCs w:val="24"/>
        </w:rPr>
        <w:t xml:space="preserve">.1.2 </w:t>
      </w:r>
      <w:r w:rsidRPr="009A611C">
        <w:rPr>
          <w:sz w:val="24"/>
          <w:szCs w:val="24"/>
        </w:rPr>
        <w:t>Azure Monitor Logs:</w:t>
      </w:r>
      <w:bookmarkEnd w:id="51"/>
      <w:r w:rsidRPr="009A611C">
        <w:rPr>
          <w:sz w:val="24"/>
          <w:szCs w:val="24"/>
        </w:rPr>
        <w:t xml:space="preserve"> </w:t>
      </w:r>
    </w:p>
    <w:p w14:paraId="5A7D87C6" w14:textId="28E92077" w:rsidR="00FE2BB2" w:rsidRPr="00347198" w:rsidRDefault="00FE2BB2" w:rsidP="00FE2BB2">
      <w:pPr>
        <w:rPr>
          <w:rFonts w:cs="Calibri"/>
        </w:rPr>
      </w:pPr>
      <w:r w:rsidRPr="00347198">
        <w:rPr>
          <w:rFonts w:cs="Calibri"/>
        </w:rPr>
        <w:t>Azure Monitor Logs allows users to collect, analyze, and visualize log data from Azure resources and applications. It offers a centralized log management solution, enabling users to correlate events, detect anomalies, and troubleshoot issues across multiple sources. Azure Monitor Logs supports querying log data using the powerful Kusto Query Language (KQL).</w:t>
      </w:r>
    </w:p>
    <w:p w14:paraId="068C5BC1" w14:textId="77777777" w:rsidR="009A611C" w:rsidRPr="003227D5" w:rsidRDefault="009A611C" w:rsidP="00FE2BB2">
      <w:pPr>
        <w:rPr>
          <w:rFonts w:cs="Calibri"/>
          <w:sz w:val="20"/>
          <w:szCs w:val="20"/>
        </w:rPr>
      </w:pPr>
    </w:p>
    <w:p w14:paraId="71C1E513" w14:textId="51EF8DC1" w:rsidR="009A611C" w:rsidRPr="009A611C" w:rsidRDefault="00094D80" w:rsidP="009A611C">
      <w:pPr>
        <w:pStyle w:val="Heading3"/>
        <w:rPr>
          <w:sz w:val="24"/>
          <w:szCs w:val="24"/>
        </w:rPr>
      </w:pPr>
      <w:bookmarkStart w:id="52" w:name="_Toc164859203"/>
      <w:r>
        <w:rPr>
          <w:sz w:val="24"/>
          <w:szCs w:val="24"/>
        </w:rPr>
        <w:t>8</w:t>
      </w:r>
      <w:r w:rsidR="009A611C">
        <w:rPr>
          <w:sz w:val="24"/>
          <w:szCs w:val="24"/>
        </w:rPr>
        <w:t xml:space="preserve">.1.3 </w:t>
      </w:r>
      <w:r w:rsidR="00FE2BB2" w:rsidRPr="009A611C">
        <w:rPr>
          <w:sz w:val="24"/>
          <w:szCs w:val="24"/>
        </w:rPr>
        <w:t>Azure Application Insights:</w:t>
      </w:r>
      <w:bookmarkEnd w:id="52"/>
      <w:r w:rsidR="00FE2BB2" w:rsidRPr="009A611C">
        <w:rPr>
          <w:sz w:val="24"/>
          <w:szCs w:val="24"/>
        </w:rPr>
        <w:t xml:space="preserve"> </w:t>
      </w:r>
    </w:p>
    <w:p w14:paraId="1CCE8D66" w14:textId="1DAC3033" w:rsidR="00FE2BB2" w:rsidRPr="00347198" w:rsidRDefault="00FE2BB2" w:rsidP="009A611C">
      <w:pPr>
        <w:rPr>
          <w:rFonts w:cs="Calibri"/>
        </w:rPr>
      </w:pPr>
      <w:r w:rsidRPr="00347198">
        <w:rPr>
          <w:rFonts w:cs="Calibri"/>
        </w:rPr>
        <w:t>Azure Application Insights is a monitoring and telemetry service for web applications. It provides insights into application performance, availability, and usage, enabling developers to identify and diagnose issues in real-time. Azure Application Insights offers features such as application performance monitoring (APM), transaction tracing, and user analytics.</w:t>
      </w:r>
    </w:p>
    <w:p w14:paraId="17DC0C53" w14:textId="77777777" w:rsidR="009A611C" w:rsidRPr="009A611C" w:rsidRDefault="009A611C" w:rsidP="009A611C">
      <w:pPr>
        <w:rPr>
          <w:rFonts w:cs="Calibri"/>
          <w:sz w:val="20"/>
          <w:szCs w:val="20"/>
        </w:rPr>
      </w:pPr>
    </w:p>
    <w:p w14:paraId="59E47B48" w14:textId="107160D1" w:rsidR="009A611C" w:rsidRPr="009A611C" w:rsidRDefault="00094D80" w:rsidP="009A611C">
      <w:pPr>
        <w:pStyle w:val="Heading3"/>
        <w:rPr>
          <w:sz w:val="24"/>
          <w:szCs w:val="24"/>
        </w:rPr>
      </w:pPr>
      <w:bookmarkStart w:id="53" w:name="_Toc164859204"/>
      <w:r>
        <w:rPr>
          <w:sz w:val="24"/>
          <w:szCs w:val="24"/>
        </w:rPr>
        <w:t>8</w:t>
      </w:r>
      <w:r w:rsidR="009A611C">
        <w:rPr>
          <w:sz w:val="24"/>
          <w:szCs w:val="24"/>
        </w:rPr>
        <w:t xml:space="preserve">.1.4 </w:t>
      </w:r>
      <w:r w:rsidR="00FE2BB2" w:rsidRPr="009A611C">
        <w:rPr>
          <w:sz w:val="24"/>
          <w:szCs w:val="24"/>
        </w:rPr>
        <w:t>Azure Log Analytics:</w:t>
      </w:r>
      <w:bookmarkEnd w:id="53"/>
      <w:r w:rsidR="00FE2BB2" w:rsidRPr="009A611C">
        <w:rPr>
          <w:sz w:val="24"/>
          <w:szCs w:val="24"/>
        </w:rPr>
        <w:t xml:space="preserve"> </w:t>
      </w:r>
    </w:p>
    <w:p w14:paraId="3B134D0F" w14:textId="5350B2B4" w:rsidR="00FE2BB2" w:rsidRPr="00347198" w:rsidRDefault="00FE2BB2" w:rsidP="00FE2BB2">
      <w:pPr>
        <w:rPr>
          <w:rFonts w:cs="Calibri"/>
        </w:rPr>
      </w:pPr>
      <w:r w:rsidRPr="00347198">
        <w:rPr>
          <w:rFonts w:cs="Calibri"/>
        </w:rPr>
        <w:t>Azure Log Analytics is a flexible and scalable log management solution that allows users to collect, analyze, and visualize log data from various sources, including Azure resources, on-premises environments, and third-party applications. It provides advanced querying capabilities, machine learning-based analytics, and integration with other Azure services.</w:t>
      </w:r>
    </w:p>
    <w:p w14:paraId="166BFE8C" w14:textId="77777777" w:rsidR="009A611C" w:rsidRPr="003227D5" w:rsidRDefault="009A611C" w:rsidP="00FE2BB2">
      <w:pPr>
        <w:rPr>
          <w:rFonts w:cs="Calibri"/>
          <w:sz w:val="20"/>
          <w:szCs w:val="20"/>
        </w:rPr>
      </w:pPr>
    </w:p>
    <w:p w14:paraId="7BAA3F01" w14:textId="3E580220" w:rsidR="009A611C" w:rsidRPr="009A611C" w:rsidRDefault="00094D80" w:rsidP="009A611C">
      <w:pPr>
        <w:pStyle w:val="Heading3"/>
        <w:rPr>
          <w:sz w:val="24"/>
          <w:szCs w:val="24"/>
        </w:rPr>
      </w:pPr>
      <w:bookmarkStart w:id="54" w:name="_Toc164859205"/>
      <w:r>
        <w:rPr>
          <w:sz w:val="24"/>
          <w:szCs w:val="24"/>
        </w:rPr>
        <w:t>8</w:t>
      </w:r>
      <w:r w:rsidR="009A611C">
        <w:rPr>
          <w:sz w:val="24"/>
          <w:szCs w:val="24"/>
        </w:rPr>
        <w:t xml:space="preserve">.1.5 </w:t>
      </w:r>
      <w:r w:rsidR="00FE2BB2" w:rsidRPr="009A611C">
        <w:rPr>
          <w:sz w:val="24"/>
          <w:szCs w:val="24"/>
        </w:rPr>
        <w:t>Azure Network Watcher:</w:t>
      </w:r>
      <w:bookmarkEnd w:id="54"/>
    </w:p>
    <w:p w14:paraId="6E800B78" w14:textId="4D40019F" w:rsidR="00FE2BB2" w:rsidRPr="00347198" w:rsidRDefault="00FE2BB2" w:rsidP="00FE2BB2">
      <w:pPr>
        <w:rPr>
          <w:rFonts w:cs="Calibri"/>
        </w:rPr>
      </w:pPr>
      <w:r w:rsidRPr="00347198">
        <w:rPr>
          <w:rFonts w:cs="Calibri"/>
        </w:rPr>
        <w:t>Azure Network Watcher is a network monitoring and diagnostic service that enables users to monitor, diagnose, and troubleshoot network issues in Azure. It offers features such as network topology visualization, packet capture, flow logs, and connection troubleshooting, allowing users to optimize network performance and security.</w:t>
      </w:r>
    </w:p>
    <w:p w14:paraId="177819F0" w14:textId="77777777" w:rsidR="009A611C" w:rsidRPr="003227D5" w:rsidRDefault="009A611C" w:rsidP="00FE2BB2">
      <w:pPr>
        <w:rPr>
          <w:rFonts w:cs="Calibri"/>
          <w:sz w:val="20"/>
          <w:szCs w:val="20"/>
        </w:rPr>
      </w:pPr>
    </w:p>
    <w:p w14:paraId="3A1B0EE1" w14:textId="7B5F5577" w:rsidR="009A611C" w:rsidRPr="009A611C" w:rsidRDefault="00094D80" w:rsidP="009A611C">
      <w:pPr>
        <w:pStyle w:val="Heading3"/>
        <w:rPr>
          <w:sz w:val="24"/>
          <w:szCs w:val="24"/>
        </w:rPr>
      </w:pPr>
      <w:bookmarkStart w:id="55" w:name="_Toc164859206"/>
      <w:r>
        <w:rPr>
          <w:sz w:val="24"/>
          <w:szCs w:val="24"/>
        </w:rPr>
        <w:lastRenderedPageBreak/>
        <w:t>8</w:t>
      </w:r>
      <w:r w:rsidR="009A611C">
        <w:rPr>
          <w:sz w:val="24"/>
          <w:szCs w:val="24"/>
        </w:rPr>
        <w:t xml:space="preserve">.1.6 </w:t>
      </w:r>
      <w:r w:rsidR="00FE2BB2" w:rsidRPr="009A611C">
        <w:rPr>
          <w:sz w:val="24"/>
          <w:szCs w:val="24"/>
        </w:rPr>
        <w:t>Azure Advisor:</w:t>
      </w:r>
      <w:bookmarkEnd w:id="55"/>
      <w:r w:rsidR="00FE2BB2" w:rsidRPr="009A611C">
        <w:rPr>
          <w:sz w:val="24"/>
          <w:szCs w:val="24"/>
        </w:rPr>
        <w:t xml:space="preserve"> </w:t>
      </w:r>
    </w:p>
    <w:p w14:paraId="4144DE53" w14:textId="4F7E449D" w:rsidR="00FE2BB2" w:rsidRPr="00347198" w:rsidRDefault="00FE2BB2" w:rsidP="00FE2BB2">
      <w:pPr>
        <w:rPr>
          <w:rFonts w:cs="Calibri"/>
        </w:rPr>
      </w:pPr>
      <w:r w:rsidRPr="00347198">
        <w:rPr>
          <w:rFonts w:cs="Calibri"/>
        </w:rPr>
        <w:t>Azure Advisor is a personalized recommendation service that helps users optimize their Azure resources for performance, security, reliability, and cost-efficiency. It provides actionable recommendations based on best practices and Azure resource usage patterns, enabling users to improve the efficiency and effectiveness of their Azure deployments.</w:t>
      </w:r>
    </w:p>
    <w:p w14:paraId="22A4F1BE" w14:textId="77777777" w:rsidR="009A611C" w:rsidRPr="003227D5" w:rsidRDefault="009A611C" w:rsidP="00FE2BB2">
      <w:pPr>
        <w:rPr>
          <w:rFonts w:cs="Calibri"/>
          <w:sz w:val="20"/>
          <w:szCs w:val="20"/>
        </w:rPr>
      </w:pPr>
    </w:p>
    <w:p w14:paraId="1A774CE8" w14:textId="33A0910A" w:rsidR="009A611C" w:rsidRDefault="00094D80" w:rsidP="009A611C">
      <w:pPr>
        <w:pStyle w:val="Heading2"/>
        <w:rPr>
          <w:sz w:val="28"/>
          <w:szCs w:val="28"/>
        </w:rPr>
      </w:pPr>
      <w:bookmarkStart w:id="56" w:name="_Toc164859207"/>
      <w:r>
        <w:rPr>
          <w:sz w:val="28"/>
          <w:szCs w:val="28"/>
        </w:rPr>
        <w:t>8</w:t>
      </w:r>
      <w:r w:rsidR="009A611C">
        <w:rPr>
          <w:sz w:val="28"/>
          <w:szCs w:val="28"/>
        </w:rPr>
        <w:t xml:space="preserve">.2 </w:t>
      </w:r>
      <w:r w:rsidR="00FE2BB2" w:rsidRPr="009A611C">
        <w:rPr>
          <w:sz w:val="28"/>
          <w:szCs w:val="28"/>
        </w:rPr>
        <w:t>Best Practices for Monitoring in Azure:</w:t>
      </w:r>
      <w:bookmarkEnd w:id="56"/>
      <w:r w:rsidR="00FE2BB2" w:rsidRPr="009A611C">
        <w:rPr>
          <w:sz w:val="28"/>
          <w:szCs w:val="28"/>
        </w:rPr>
        <w:t xml:space="preserve"> </w:t>
      </w:r>
    </w:p>
    <w:p w14:paraId="34BC4FA3" w14:textId="77777777" w:rsidR="00347198" w:rsidRPr="00347198" w:rsidRDefault="00347198" w:rsidP="00347198"/>
    <w:p w14:paraId="0A11E701" w14:textId="1EFA78F1" w:rsidR="00FE2BB2" w:rsidRDefault="00FE2BB2" w:rsidP="00FE2BB2">
      <w:pPr>
        <w:rPr>
          <w:rFonts w:cs="Calibri"/>
        </w:rPr>
      </w:pPr>
      <w:bookmarkStart w:id="57" w:name="_Hlk164075099"/>
      <w:r w:rsidRPr="00347198">
        <w:rPr>
          <w:rFonts w:cs="Calibri"/>
        </w:rPr>
        <w:t xml:space="preserve">Some best practices for monitoring in </w:t>
      </w:r>
      <w:r w:rsidR="00A95D7A" w:rsidRPr="00347198">
        <w:rPr>
          <w:rFonts w:cs="Calibri"/>
        </w:rPr>
        <w:t>Uppwise on Azure</w:t>
      </w:r>
      <w:r w:rsidRPr="00347198">
        <w:rPr>
          <w:rFonts w:cs="Calibri"/>
        </w:rPr>
        <w:t xml:space="preserve"> include:</w:t>
      </w:r>
    </w:p>
    <w:p w14:paraId="5BDB6497" w14:textId="77777777" w:rsidR="00347198" w:rsidRPr="00347198" w:rsidRDefault="00347198" w:rsidP="00FE2BB2">
      <w:pPr>
        <w:rPr>
          <w:rFonts w:cs="Calibri"/>
        </w:rPr>
      </w:pPr>
    </w:p>
    <w:p w14:paraId="6BD7C476" w14:textId="77777777" w:rsidR="00FE2BB2" w:rsidRPr="00347198" w:rsidRDefault="00FE2BB2" w:rsidP="00FE2BB2">
      <w:pPr>
        <w:numPr>
          <w:ilvl w:val="0"/>
          <w:numId w:val="13"/>
        </w:numPr>
        <w:rPr>
          <w:rFonts w:cs="Calibri"/>
        </w:rPr>
      </w:pPr>
      <w:r w:rsidRPr="00347198">
        <w:rPr>
          <w:rFonts w:cs="Calibri"/>
        </w:rPr>
        <w:t>Define clear monitoring goals and requirements based on business objectives and SLAs.</w:t>
      </w:r>
    </w:p>
    <w:p w14:paraId="4F98DE6C" w14:textId="4F1C3CDB" w:rsidR="00FE2BB2" w:rsidRPr="00347198" w:rsidRDefault="00FE2BB2" w:rsidP="00FE2BB2">
      <w:pPr>
        <w:numPr>
          <w:ilvl w:val="0"/>
          <w:numId w:val="13"/>
        </w:numPr>
        <w:rPr>
          <w:rFonts w:cs="Calibri"/>
        </w:rPr>
      </w:pPr>
      <w:r w:rsidRPr="00347198">
        <w:rPr>
          <w:rFonts w:cs="Calibri"/>
        </w:rPr>
        <w:t xml:space="preserve">Use a combination of Azure monitoring services </w:t>
      </w:r>
      <w:r w:rsidR="00347198">
        <w:rPr>
          <w:rFonts w:cs="Calibri"/>
        </w:rPr>
        <w:t xml:space="preserve">to </w:t>
      </w:r>
      <w:r w:rsidRPr="00347198">
        <w:rPr>
          <w:rFonts w:cs="Calibri"/>
        </w:rPr>
        <w:t>gain comprehensive insights into Azure resources and applications.</w:t>
      </w:r>
    </w:p>
    <w:p w14:paraId="3699C34E" w14:textId="77777777" w:rsidR="00FE2BB2" w:rsidRPr="00347198" w:rsidRDefault="00FE2BB2" w:rsidP="00FE2BB2">
      <w:pPr>
        <w:numPr>
          <w:ilvl w:val="0"/>
          <w:numId w:val="13"/>
        </w:numPr>
        <w:rPr>
          <w:rFonts w:cs="Calibri"/>
        </w:rPr>
      </w:pPr>
      <w:r w:rsidRPr="00347198">
        <w:rPr>
          <w:rFonts w:cs="Calibri"/>
        </w:rPr>
        <w:t>Establish consistent monitoring and alerting policies to proactively detect and respond to issues before they impact operations.</w:t>
      </w:r>
    </w:p>
    <w:p w14:paraId="43E65AA8" w14:textId="77777777" w:rsidR="00FE2BB2" w:rsidRPr="00347198" w:rsidRDefault="00FE2BB2" w:rsidP="00FE2BB2">
      <w:pPr>
        <w:numPr>
          <w:ilvl w:val="0"/>
          <w:numId w:val="13"/>
        </w:numPr>
        <w:rPr>
          <w:rFonts w:cs="Calibri"/>
        </w:rPr>
      </w:pPr>
      <w:r w:rsidRPr="00347198">
        <w:rPr>
          <w:rFonts w:cs="Calibri"/>
        </w:rPr>
        <w:t>Leverage automation and scripting to streamline monitoring setup, configuration, and maintenance.</w:t>
      </w:r>
    </w:p>
    <w:p w14:paraId="7730B845" w14:textId="77777777" w:rsidR="00FE2BB2" w:rsidRPr="00347198" w:rsidRDefault="00FE2BB2" w:rsidP="00FE2BB2">
      <w:pPr>
        <w:numPr>
          <w:ilvl w:val="0"/>
          <w:numId w:val="13"/>
        </w:numPr>
        <w:rPr>
          <w:rFonts w:cs="Calibri"/>
        </w:rPr>
      </w:pPr>
      <w:r w:rsidRPr="00347198">
        <w:rPr>
          <w:rFonts w:cs="Calibri"/>
        </w:rPr>
        <w:t>Regularly review and optimize monitoring configurations based on changing business needs, resource usage patterns, and security requirements.</w:t>
      </w:r>
    </w:p>
    <w:p w14:paraId="7FE4E527" w14:textId="77777777" w:rsidR="00A95D7A" w:rsidRPr="00347198" w:rsidRDefault="00A95D7A" w:rsidP="00FE2BB2">
      <w:pPr>
        <w:rPr>
          <w:rFonts w:cs="Calibri"/>
        </w:rPr>
      </w:pPr>
    </w:p>
    <w:p w14:paraId="231A15B8" w14:textId="08E24479" w:rsidR="00FE2BB2" w:rsidRPr="00347198" w:rsidRDefault="00FE2BB2" w:rsidP="00FE2BB2">
      <w:pPr>
        <w:rPr>
          <w:rFonts w:cs="Calibri"/>
          <w:b/>
          <w:bCs/>
        </w:rPr>
      </w:pPr>
      <w:r w:rsidRPr="00347198">
        <w:rPr>
          <w:rFonts w:cs="Calibri"/>
          <w:b/>
          <w:bCs/>
        </w:rPr>
        <w:t xml:space="preserve">By leveraging these Azure monitoring services and following best practices, </w:t>
      </w:r>
      <w:r w:rsidR="00A95D7A" w:rsidRPr="00347198">
        <w:rPr>
          <w:rFonts w:cs="Calibri"/>
          <w:b/>
          <w:bCs/>
        </w:rPr>
        <w:t xml:space="preserve">our </w:t>
      </w:r>
      <w:r w:rsidRPr="00347198">
        <w:rPr>
          <w:rFonts w:cs="Calibri"/>
          <w:b/>
          <w:bCs/>
        </w:rPr>
        <w:t xml:space="preserve">organization effectively </w:t>
      </w:r>
      <w:r w:rsidR="00347198" w:rsidRPr="00347198">
        <w:rPr>
          <w:rFonts w:cs="Calibri"/>
          <w:b/>
          <w:bCs/>
        </w:rPr>
        <w:t>monitors</w:t>
      </w:r>
      <w:r w:rsidRPr="00347198">
        <w:rPr>
          <w:rFonts w:cs="Calibri"/>
          <w:b/>
          <w:bCs/>
        </w:rPr>
        <w:t xml:space="preserve"> and </w:t>
      </w:r>
      <w:r w:rsidR="00347198" w:rsidRPr="00347198">
        <w:rPr>
          <w:rFonts w:cs="Calibri"/>
          <w:b/>
          <w:bCs/>
        </w:rPr>
        <w:t>optimizes</w:t>
      </w:r>
      <w:r w:rsidRPr="00347198">
        <w:rPr>
          <w:rFonts w:cs="Calibri"/>
          <w:b/>
          <w:bCs/>
        </w:rPr>
        <w:t xml:space="preserve"> </w:t>
      </w:r>
      <w:r w:rsidR="00347198" w:rsidRPr="00347198">
        <w:rPr>
          <w:rFonts w:cs="Calibri"/>
          <w:b/>
          <w:bCs/>
        </w:rPr>
        <w:t>its</w:t>
      </w:r>
      <w:r w:rsidRPr="00347198">
        <w:rPr>
          <w:rFonts w:cs="Calibri"/>
          <w:b/>
          <w:bCs/>
        </w:rPr>
        <w:t xml:space="preserve"> Azure resources and applications to ensure performance, availability, and security.</w:t>
      </w:r>
    </w:p>
    <w:bookmarkEnd w:id="0"/>
    <w:bookmarkEnd w:id="57"/>
    <w:p w14:paraId="184E8C1E" w14:textId="77777777" w:rsidR="00FE2BB2" w:rsidRDefault="00FE2BB2" w:rsidP="00AE440D">
      <w:pPr>
        <w:rPr>
          <w:rFonts w:cs="Calibri"/>
          <w:sz w:val="20"/>
          <w:szCs w:val="20"/>
        </w:rPr>
      </w:pPr>
    </w:p>
    <w:p w14:paraId="79095E1A" w14:textId="326E6DD3" w:rsidR="00F636B6" w:rsidRPr="009A611C" w:rsidRDefault="00F636B6" w:rsidP="00BB6155">
      <w:pPr>
        <w:pStyle w:val="Heading1"/>
        <w:numPr>
          <w:ilvl w:val="0"/>
          <w:numId w:val="14"/>
        </w:numPr>
        <w:rPr>
          <w:rFonts w:cs="Calibri"/>
          <w:sz w:val="32"/>
          <w:szCs w:val="32"/>
        </w:rPr>
      </w:pPr>
      <w:bookmarkStart w:id="58" w:name="_Toc164859208"/>
      <w:r w:rsidRPr="009A611C">
        <w:rPr>
          <w:sz w:val="32"/>
          <w:szCs w:val="32"/>
          <w:shd w:val="clear" w:color="auto" w:fill="FFFFFF"/>
        </w:rPr>
        <w:t xml:space="preserve">Exploring Azure </w:t>
      </w:r>
      <w:r>
        <w:rPr>
          <w:sz w:val="32"/>
          <w:szCs w:val="32"/>
          <w:shd w:val="clear" w:color="auto" w:fill="FFFFFF"/>
        </w:rPr>
        <w:t>Security</w:t>
      </w:r>
      <w:r w:rsidRPr="009A611C">
        <w:rPr>
          <w:sz w:val="32"/>
          <w:szCs w:val="32"/>
          <w:shd w:val="clear" w:color="auto" w:fill="FFFFFF"/>
        </w:rPr>
        <w:t xml:space="preserve"> Services: Components Overview</w:t>
      </w:r>
      <w:bookmarkEnd w:id="58"/>
    </w:p>
    <w:p w14:paraId="08155B87" w14:textId="77777777" w:rsidR="007B5736" w:rsidRDefault="007B5736" w:rsidP="00AE440D">
      <w:pPr>
        <w:rPr>
          <w:rFonts w:cs="Calibri"/>
          <w:sz w:val="20"/>
          <w:szCs w:val="20"/>
        </w:rPr>
      </w:pPr>
    </w:p>
    <w:p w14:paraId="0737E05C" w14:textId="3D9BC4EB" w:rsidR="00F636B6" w:rsidRPr="00347198" w:rsidRDefault="00F636B6" w:rsidP="00F636B6">
      <w:r w:rsidRPr="00347198">
        <w:t>Here's a brief overview of each Azure security service:</w:t>
      </w:r>
    </w:p>
    <w:p w14:paraId="6B41CE92" w14:textId="4FB36F48" w:rsidR="00F636B6" w:rsidRDefault="00094D80" w:rsidP="00F636B6">
      <w:pPr>
        <w:pStyle w:val="Heading2"/>
        <w:rPr>
          <w:sz w:val="28"/>
          <w:szCs w:val="28"/>
        </w:rPr>
      </w:pPr>
      <w:bookmarkStart w:id="59" w:name="_Toc164859209"/>
      <w:r>
        <w:rPr>
          <w:sz w:val="28"/>
          <w:szCs w:val="28"/>
        </w:rPr>
        <w:t>9</w:t>
      </w:r>
      <w:r w:rsidR="00F636B6" w:rsidRPr="00F636B6">
        <w:rPr>
          <w:sz w:val="28"/>
          <w:szCs w:val="28"/>
        </w:rPr>
        <w:t>.1 Microsoft Defender for Cloud Overview:</w:t>
      </w:r>
      <w:bookmarkEnd w:id="59"/>
      <w:r w:rsidR="00F636B6" w:rsidRPr="00F636B6">
        <w:rPr>
          <w:sz w:val="28"/>
          <w:szCs w:val="28"/>
        </w:rPr>
        <w:t xml:space="preserve"> </w:t>
      </w:r>
    </w:p>
    <w:p w14:paraId="0A7EB130" w14:textId="77777777" w:rsidR="00347198" w:rsidRPr="00347198" w:rsidRDefault="00347198" w:rsidP="00347198"/>
    <w:p w14:paraId="1F3F519F" w14:textId="77777777" w:rsidR="00F636B6" w:rsidRPr="00347198" w:rsidRDefault="00F636B6" w:rsidP="00F636B6">
      <w:r w:rsidRPr="00347198">
        <w:t>Microsoft Defender for Cloud is a cloud-native application protection platform (CNAPP) that is made up of security measures and practices that are designed to protect cloud-based applications from various cyber threats and vulnerabilities. Defender for Cloud combines the capabilities of:</w:t>
      </w:r>
    </w:p>
    <w:p w14:paraId="5B2B0326" w14:textId="3A6A8F8D" w:rsidR="00F636B6" w:rsidRPr="00347198" w:rsidRDefault="00F636B6" w:rsidP="00F636B6">
      <w:pPr>
        <w:numPr>
          <w:ilvl w:val="0"/>
          <w:numId w:val="18"/>
        </w:numPr>
      </w:pPr>
      <w:r w:rsidRPr="00347198">
        <w:t xml:space="preserve">A development security operations (DevSecOps) solution that unifies security management at the code level across </w:t>
      </w:r>
      <w:r w:rsidR="00347198">
        <w:t>multi-cloud</w:t>
      </w:r>
      <w:r w:rsidRPr="00347198">
        <w:t xml:space="preserve"> and multiple pipeline environments.</w:t>
      </w:r>
    </w:p>
    <w:p w14:paraId="1C24A019" w14:textId="795E27E2" w:rsidR="00F636B6" w:rsidRPr="00347198" w:rsidRDefault="00F636B6" w:rsidP="00F636B6">
      <w:pPr>
        <w:numPr>
          <w:ilvl w:val="0"/>
          <w:numId w:val="18"/>
        </w:numPr>
      </w:pPr>
      <w:r w:rsidRPr="00347198">
        <w:t>A cloud security posture management (CSPM) solution that surfaces actions that you can take to prevent breaches.</w:t>
      </w:r>
    </w:p>
    <w:p w14:paraId="3803C672" w14:textId="19BA14B0" w:rsidR="00F636B6" w:rsidRPr="00347198" w:rsidRDefault="00F636B6" w:rsidP="00F636B6">
      <w:pPr>
        <w:numPr>
          <w:ilvl w:val="0"/>
          <w:numId w:val="18"/>
        </w:numPr>
      </w:pPr>
      <w:r w:rsidRPr="00347198">
        <w:t>A cloud workload protection platform (CWPP) with specific protections for servers, containers, storage, databases, and other workloads.</w:t>
      </w:r>
    </w:p>
    <w:p w14:paraId="5C6DF49B" w14:textId="52494C63" w:rsidR="00AB34BB" w:rsidRDefault="00094D80" w:rsidP="00AB34BB">
      <w:pPr>
        <w:pStyle w:val="Heading2"/>
        <w:rPr>
          <w:sz w:val="28"/>
          <w:szCs w:val="28"/>
        </w:rPr>
      </w:pPr>
      <w:bookmarkStart w:id="60" w:name="_Toc164859210"/>
      <w:r>
        <w:rPr>
          <w:sz w:val="28"/>
          <w:szCs w:val="28"/>
        </w:rPr>
        <w:t>9</w:t>
      </w:r>
      <w:r w:rsidR="00AB34BB">
        <w:rPr>
          <w:sz w:val="28"/>
          <w:szCs w:val="28"/>
        </w:rPr>
        <w:t xml:space="preserve">.2 </w:t>
      </w:r>
      <w:r w:rsidR="00F636B6" w:rsidRPr="00AB34BB">
        <w:rPr>
          <w:sz w:val="28"/>
          <w:szCs w:val="28"/>
        </w:rPr>
        <w:t>Azure Key Vault:</w:t>
      </w:r>
      <w:bookmarkEnd w:id="60"/>
    </w:p>
    <w:p w14:paraId="3B375560" w14:textId="77777777" w:rsidR="00347198" w:rsidRPr="00347198" w:rsidRDefault="00347198" w:rsidP="00347198"/>
    <w:p w14:paraId="3301A570" w14:textId="00C8E58C" w:rsidR="00AB34BB" w:rsidRPr="00347198" w:rsidRDefault="00F636B6" w:rsidP="00094D80">
      <w:r w:rsidRPr="00347198">
        <w:t xml:space="preserve"> Azure Key Vault is a cloud service that securely stores and manages cryptographic keys, secrets, and certificates used by cloud applications and services. It provides centralized key management and access control for sensitive information.</w:t>
      </w:r>
    </w:p>
    <w:p w14:paraId="383A9D28" w14:textId="0B65BB47" w:rsidR="00AB34BB" w:rsidRDefault="00F636B6" w:rsidP="00347198">
      <w:pPr>
        <w:pStyle w:val="Heading2"/>
        <w:numPr>
          <w:ilvl w:val="1"/>
          <w:numId w:val="14"/>
        </w:numPr>
        <w:rPr>
          <w:sz w:val="28"/>
          <w:szCs w:val="28"/>
        </w:rPr>
      </w:pPr>
      <w:bookmarkStart w:id="61" w:name="_Toc164859211"/>
      <w:r w:rsidRPr="00AB34BB">
        <w:rPr>
          <w:sz w:val="28"/>
          <w:szCs w:val="28"/>
        </w:rPr>
        <w:lastRenderedPageBreak/>
        <w:t>Azure Security Features (Firewall, DDoS Protection, etc.):</w:t>
      </w:r>
      <w:bookmarkEnd w:id="61"/>
    </w:p>
    <w:p w14:paraId="337ADC64" w14:textId="77777777" w:rsidR="00347198" w:rsidRPr="00347198" w:rsidRDefault="00347198" w:rsidP="00347198"/>
    <w:p w14:paraId="052FFFD0" w14:textId="55BDEE16" w:rsidR="00AB34BB" w:rsidRPr="00347198" w:rsidRDefault="00F636B6" w:rsidP="00094D80">
      <w:r w:rsidRPr="00347198">
        <w:t>Azure offers built-in security features and services to protect Azure resources and applications. These include Azure Firewall, distributed denial-of-service (DDoS) protection, network security groups (NSGs), and web application firewall (WAF) to defend against various cyber threats.</w:t>
      </w:r>
    </w:p>
    <w:p w14:paraId="35E60C07" w14:textId="77EF9A79" w:rsidR="00AB34BB" w:rsidRPr="00AB34BB" w:rsidRDefault="00094D80" w:rsidP="00AB34BB">
      <w:pPr>
        <w:pStyle w:val="Heading2"/>
        <w:rPr>
          <w:sz w:val="28"/>
          <w:szCs w:val="28"/>
        </w:rPr>
      </w:pPr>
      <w:bookmarkStart w:id="62" w:name="_Toc164859212"/>
      <w:r>
        <w:rPr>
          <w:sz w:val="28"/>
          <w:szCs w:val="28"/>
        </w:rPr>
        <w:t>9</w:t>
      </w:r>
      <w:r w:rsidR="00AB34BB">
        <w:rPr>
          <w:sz w:val="28"/>
          <w:szCs w:val="28"/>
        </w:rPr>
        <w:t xml:space="preserve">.4 </w:t>
      </w:r>
      <w:r w:rsidR="00F636B6" w:rsidRPr="00AB34BB">
        <w:rPr>
          <w:sz w:val="28"/>
          <w:szCs w:val="28"/>
        </w:rPr>
        <w:t>Azure Active Directory (Identity and Access Management):</w:t>
      </w:r>
      <w:bookmarkEnd w:id="62"/>
      <w:r w:rsidR="00F636B6" w:rsidRPr="00AB34BB">
        <w:rPr>
          <w:sz w:val="28"/>
          <w:szCs w:val="28"/>
        </w:rPr>
        <w:t xml:space="preserve"> </w:t>
      </w:r>
    </w:p>
    <w:p w14:paraId="08F9BA1D" w14:textId="3BAEBC7D" w:rsidR="00AB34BB" w:rsidRPr="00347198" w:rsidRDefault="00F636B6" w:rsidP="00AB34BB">
      <w:r w:rsidRPr="00347198">
        <w:t>Azure Active Directory (</w:t>
      </w:r>
      <w:r w:rsidR="00E04D7D">
        <w:t>Microsoft Entra ID</w:t>
      </w:r>
      <w:r w:rsidRPr="00347198">
        <w:t>) is a cloud-based identity and access management service that provides authentication, authorization, and identity protection capabilities for Azure resources and applications.</w:t>
      </w:r>
    </w:p>
    <w:p w14:paraId="26C7FDA5" w14:textId="099F41E3" w:rsidR="00AB34BB" w:rsidRPr="00AB34BB" w:rsidRDefault="00094D80" w:rsidP="00AB34BB">
      <w:pPr>
        <w:pStyle w:val="Heading2"/>
        <w:rPr>
          <w:sz w:val="28"/>
          <w:szCs w:val="28"/>
        </w:rPr>
      </w:pPr>
      <w:bookmarkStart w:id="63" w:name="_Toc164859213"/>
      <w:r>
        <w:rPr>
          <w:sz w:val="28"/>
          <w:szCs w:val="28"/>
        </w:rPr>
        <w:t>9</w:t>
      </w:r>
      <w:r w:rsidR="00AB34BB">
        <w:rPr>
          <w:sz w:val="28"/>
          <w:szCs w:val="28"/>
        </w:rPr>
        <w:t xml:space="preserve">.5 </w:t>
      </w:r>
      <w:r w:rsidR="00F636B6" w:rsidRPr="00AB34BB">
        <w:rPr>
          <w:sz w:val="28"/>
          <w:szCs w:val="28"/>
        </w:rPr>
        <w:t>Azure Policy:</w:t>
      </w:r>
      <w:bookmarkEnd w:id="63"/>
      <w:r w:rsidR="00F636B6" w:rsidRPr="00AB34BB">
        <w:rPr>
          <w:sz w:val="28"/>
          <w:szCs w:val="28"/>
        </w:rPr>
        <w:t xml:space="preserve"> </w:t>
      </w:r>
    </w:p>
    <w:p w14:paraId="5798EC80" w14:textId="11B47DCB" w:rsidR="00AB34BB" w:rsidRPr="00347198" w:rsidRDefault="00F636B6" w:rsidP="00AB34BB">
      <w:r w:rsidRPr="00347198">
        <w:t>Azure Policy is a service that enables organizations to define, enforce, and monitor policies for resource configurations and compliance standards within their Azure environments. It helps ensure adherence to security best practices and regulatory requirements.</w:t>
      </w:r>
    </w:p>
    <w:p w14:paraId="326678C0" w14:textId="0B6B86F1" w:rsidR="00AB34BB" w:rsidRPr="00AB34BB" w:rsidRDefault="00094D80" w:rsidP="00AB34BB">
      <w:pPr>
        <w:pStyle w:val="Heading2"/>
        <w:rPr>
          <w:sz w:val="28"/>
          <w:szCs w:val="28"/>
        </w:rPr>
      </w:pPr>
      <w:bookmarkStart w:id="64" w:name="_Toc164859214"/>
      <w:r>
        <w:rPr>
          <w:sz w:val="28"/>
          <w:szCs w:val="28"/>
        </w:rPr>
        <w:t>9</w:t>
      </w:r>
      <w:r w:rsidR="00AB34BB">
        <w:rPr>
          <w:sz w:val="28"/>
          <w:szCs w:val="28"/>
        </w:rPr>
        <w:t xml:space="preserve">.6 </w:t>
      </w:r>
      <w:r w:rsidR="00F636B6" w:rsidRPr="00AB34BB">
        <w:rPr>
          <w:sz w:val="28"/>
          <w:szCs w:val="28"/>
        </w:rPr>
        <w:t>Azure Resource Manager Security:</w:t>
      </w:r>
      <w:bookmarkEnd w:id="64"/>
      <w:r w:rsidR="00F636B6" w:rsidRPr="00AB34BB">
        <w:rPr>
          <w:sz w:val="28"/>
          <w:szCs w:val="28"/>
        </w:rPr>
        <w:t xml:space="preserve"> </w:t>
      </w:r>
    </w:p>
    <w:p w14:paraId="04D21129" w14:textId="5C1BD27A" w:rsidR="00F636B6" w:rsidRPr="00347198" w:rsidRDefault="00F636B6" w:rsidP="00AB34BB">
      <w:r w:rsidRPr="00347198">
        <w:t>Azure Resource Manager (ARM) is the management layer that provides access control, governance, and deployment management for Azure resources. It enables organizations to secure access, enforce policies, and manage resource lifecycles securely.</w:t>
      </w:r>
    </w:p>
    <w:p w14:paraId="7E180898" w14:textId="77777777" w:rsidR="00AB34BB" w:rsidRPr="00DD0603" w:rsidRDefault="00AB34BB" w:rsidP="00AB34BB"/>
    <w:p w14:paraId="47E067D1" w14:textId="0CEAEF93" w:rsidR="00AB34BB" w:rsidRPr="00AB34BB" w:rsidRDefault="00094D80" w:rsidP="00AB34BB">
      <w:pPr>
        <w:pStyle w:val="Heading2"/>
        <w:rPr>
          <w:sz w:val="28"/>
          <w:szCs w:val="28"/>
        </w:rPr>
      </w:pPr>
      <w:bookmarkStart w:id="65" w:name="_Toc164859215"/>
      <w:r>
        <w:rPr>
          <w:sz w:val="28"/>
          <w:szCs w:val="28"/>
        </w:rPr>
        <w:t>9</w:t>
      </w:r>
      <w:r w:rsidR="00AB34BB">
        <w:rPr>
          <w:sz w:val="28"/>
          <w:szCs w:val="28"/>
        </w:rPr>
        <w:t xml:space="preserve">.7 </w:t>
      </w:r>
      <w:r w:rsidR="00F636B6" w:rsidRPr="00AB34BB">
        <w:rPr>
          <w:sz w:val="28"/>
          <w:szCs w:val="28"/>
        </w:rPr>
        <w:t>Best Practices for Security in Azure:</w:t>
      </w:r>
      <w:bookmarkEnd w:id="65"/>
    </w:p>
    <w:p w14:paraId="788AD074" w14:textId="67FFA9FA" w:rsidR="00FE6D63" w:rsidRDefault="00F636B6" w:rsidP="00AE440D">
      <w:r w:rsidRPr="00347198">
        <w:t>Best practices for security in Azure are guidelines and recommendations to protect Azure resources and applications from security threats and vulnerabilities. These include implementing strong identity and access management controls, securing network traffic, encrypting data, following security governance principles</w:t>
      </w:r>
      <w:r w:rsidR="00AB34BB" w:rsidRPr="00347198">
        <w:t xml:space="preserve"> and </w:t>
      </w:r>
      <w:r w:rsidR="00347198">
        <w:t>Azure</w:t>
      </w:r>
      <w:r w:rsidR="00AB34BB" w:rsidRPr="00347198">
        <w:t xml:space="preserve"> security benchmarks,</w:t>
      </w:r>
      <w:r w:rsidR="00094D80" w:rsidRPr="00347198">
        <w:t xml:space="preserve"> </w:t>
      </w:r>
      <w:r w:rsidR="00AB34BB" w:rsidRPr="00347198">
        <w:t>and compliance with ISO 27K standards.</w:t>
      </w:r>
    </w:p>
    <w:p w14:paraId="55F97C06" w14:textId="2717B38B" w:rsidR="00FE6D63" w:rsidRPr="00FE6D63" w:rsidRDefault="00FE6D63" w:rsidP="00FE6D63">
      <w:pPr>
        <w:pStyle w:val="Heading1"/>
        <w:numPr>
          <w:ilvl w:val="0"/>
          <w:numId w:val="14"/>
        </w:numPr>
        <w:rPr>
          <w:sz w:val="32"/>
          <w:szCs w:val="32"/>
          <w:lang w:val="en-GB"/>
        </w:rPr>
      </w:pPr>
      <w:bookmarkStart w:id="66" w:name="_Toc164859216"/>
      <w:r w:rsidRPr="00FE6D63">
        <w:rPr>
          <w:sz w:val="32"/>
          <w:szCs w:val="32"/>
          <w:lang w:val="en-GB"/>
        </w:rPr>
        <w:t>Microsoft Defender Benchmarks &amp; Security Score</w:t>
      </w:r>
      <w:bookmarkEnd w:id="66"/>
    </w:p>
    <w:p w14:paraId="27C0D144" w14:textId="77777777" w:rsidR="00FE6D63" w:rsidRDefault="00FE6D63" w:rsidP="00FE6D63">
      <w:pPr>
        <w:rPr>
          <w:lang w:val="en-GB"/>
        </w:rPr>
      </w:pPr>
    </w:p>
    <w:p w14:paraId="24E2B0C5" w14:textId="77777777" w:rsidR="00AD4858" w:rsidRPr="00AD4858" w:rsidRDefault="00AD4858" w:rsidP="00AD4858">
      <w:r w:rsidRPr="00AD4858">
        <w:t>Uppwise reviews Microsoft Defender for Cloud recommendations daily, ensuring the security level of our cloud services is consistently maintained at a high level.</w:t>
      </w:r>
    </w:p>
    <w:p w14:paraId="0AADB62F" w14:textId="77777777" w:rsidR="00AD4858" w:rsidRDefault="00AD4858" w:rsidP="00AD4858"/>
    <w:p w14:paraId="462643C5" w14:textId="5628B86E" w:rsidR="00FE6D63" w:rsidRPr="00347198" w:rsidRDefault="00AD4858" w:rsidP="00AE440D">
      <w:r w:rsidRPr="00AD4858">
        <w:t xml:space="preserve">Furthermore, Uppwise diligently maintains regulatory compliance and adheres to high-standard security benchmarks, including </w:t>
      </w:r>
      <w:r w:rsidR="002970E1">
        <w:t>fulfillment</w:t>
      </w:r>
      <w:r w:rsidRPr="00AD4858">
        <w:t xml:space="preserve"> for ISO 27001:2013</w:t>
      </w:r>
    </w:p>
    <w:p w14:paraId="6CCAF88F" w14:textId="4279EF3E" w:rsidR="00E3181A" w:rsidRPr="00581403" w:rsidRDefault="00E3181A" w:rsidP="00BB6155">
      <w:pPr>
        <w:pStyle w:val="Heading1"/>
        <w:numPr>
          <w:ilvl w:val="0"/>
          <w:numId w:val="14"/>
        </w:numPr>
        <w:rPr>
          <w:rFonts w:cs="Calibri"/>
          <w:sz w:val="32"/>
          <w:szCs w:val="32"/>
        </w:rPr>
      </w:pPr>
      <w:bookmarkStart w:id="67" w:name="_Toc164859217"/>
      <w:r w:rsidRPr="00581403">
        <w:rPr>
          <w:sz w:val="32"/>
          <w:szCs w:val="32"/>
        </w:rPr>
        <w:t>Case Studies and Examples</w:t>
      </w:r>
      <w:bookmarkEnd w:id="67"/>
    </w:p>
    <w:p w14:paraId="5F7CF691" w14:textId="77777777" w:rsidR="00E3181A" w:rsidRPr="00347198" w:rsidRDefault="00E3181A" w:rsidP="00AE440D">
      <w:pPr>
        <w:rPr>
          <w:rFonts w:cs="Calibri"/>
        </w:rPr>
      </w:pPr>
    </w:p>
    <w:p w14:paraId="742DDB1D" w14:textId="73384147" w:rsidR="00347198" w:rsidRPr="00347198" w:rsidRDefault="00E3181A" w:rsidP="00654893">
      <w:pPr>
        <w:rPr>
          <w:rFonts w:cs="Calibri"/>
        </w:rPr>
      </w:pPr>
      <w:r w:rsidRPr="00347198">
        <w:rPr>
          <w:rFonts w:cs="Calibri"/>
        </w:rPr>
        <w:t>Certainly! Here are some case studies and examples showcasing the use of Azure Monitoring and Security Services</w:t>
      </w:r>
      <w:r w:rsidR="00347198">
        <w:rPr>
          <w:rFonts w:cs="Calibri"/>
        </w:rPr>
        <w:t xml:space="preserve"> in leading companies</w:t>
      </w:r>
      <w:r w:rsidRPr="00347198">
        <w:rPr>
          <w:rFonts w:cs="Calibri"/>
        </w:rPr>
        <w:t>:</w:t>
      </w:r>
    </w:p>
    <w:p w14:paraId="778E743F" w14:textId="55A4516E" w:rsidR="00654893" w:rsidRPr="00457ED2" w:rsidRDefault="00094D80" w:rsidP="00654893">
      <w:pPr>
        <w:pStyle w:val="Heading2"/>
        <w:rPr>
          <w:sz w:val="28"/>
          <w:szCs w:val="28"/>
        </w:rPr>
      </w:pPr>
      <w:bookmarkStart w:id="68" w:name="_Toc164859218"/>
      <w:r>
        <w:rPr>
          <w:sz w:val="28"/>
          <w:szCs w:val="28"/>
        </w:rPr>
        <w:t>1</w:t>
      </w:r>
      <w:r w:rsidR="00FE6D63">
        <w:rPr>
          <w:sz w:val="28"/>
          <w:szCs w:val="28"/>
        </w:rPr>
        <w:t>1</w:t>
      </w:r>
      <w:r w:rsidR="00654893">
        <w:rPr>
          <w:sz w:val="28"/>
          <w:szCs w:val="28"/>
        </w:rPr>
        <w:t xml:space="preserve">.1 </w:t>
      </w:r>
      <w:r w:rsidR="00654893" w:rsidRPr="00654893">
        <w:rPr>
          <w:sz w:val="28"/>
          <w:szCs w:val="28"/>
        </w:rPr>
        <w:t>Case 1:</w:t>
      </w:r>
      <w:r w:rsidR="00654893">
        <w:rPr>
          <w:sz w:val="28"/>
          <w:szCs w:val="28"/>
        </w:rPr>
        <w:t xml:space="preserve"> Company-</w:t>
      </w:r>
      <w:r w:rsidR="00654893" w:rsidRPr="00654893">
        <w:rPr>
          <w:sz w:val="28"/>
          <w:szCs w:val="28"/>
        </w:rPr>
        <w:t xml:space="preserve"> Maersk Line</w:t>
      </w:r>
      <w:bookmarkEnd w:id="68"/>
    </w:p>
    <w:p w14:paraId="411AE1BA" w14:textId="4E86AA05" w:rsidR="00654893" w:rsidRPr="00094D80" w:rsidRDefault="00094D80" w:rsidP="00654893">
      <w:pPr>
        <w:pStyle w:val="Heading3"/>
        <w:rPr>
          <w:sz w:val="24"/>
          <w:szCs w:val="24"/>
        </w:rPr>
      </w:pPr>
      <w:bookmarkStart w:id="69" w:name="_Toc164859219"/>
      <w:r w:rsidRPr="00094D80">
        <w:rPr>
          <w:sz w:val="24"/>
          <w:szCs w:val="24"/>
        </w:rPr>
        <w:t>1</w:t>
      </w:r>
      <w:r w:rsidR="00FE6D63">
        <w:rPr>
          <w:sz w:val="24"/>
          <w:szCs w:val="24"/>
        </w:rPr>
        <w:t>1</w:t>
      </w:r>
      <w:r w:rsidR="00654893" w:rsidRPr="00094D80">
        <w:rPr>
          <w:sz w:val="24"/>
          <w:szCs w:val="24"/>
        </w:rPr>
        <w:t>.1.1 Scenario:</w:t>
      </w:r>
      <w:bookmarkEnd w:id="69"/>
      <w:r w:rsidR="00654893" w:rsidRPr="00094D80">
        <w:rPr>
          <w:sz w:val="24"/>
          <w:szCs w:val="24"/>
        </w:rPr>
        <w:t xml:space="preserve"> </w:t>
      </w:r>
    </w:p>
    <w:p w14:paraId="23F24226" w14:textId="3F79DCDD" w:rsidR="00654893" w:rsidRPr="00AA59E8" w:rsidRDefault="00654893" w:rsidP="00654893">
      <w:r w:rsidRPr="00AA59E8">
        <w:t xml:space="preserve">Maersk Line, the world's largest container shipping company, faced a significant cybersecurity incident in </w:t>
      </w:r>
      <w:r w:rsidRPr="00AA59E8">
        <w:rPr>
          <w:b/>
          <w:bCs/>
        </w:rPr>
        <w:t>2017 when it fell victim to the NotPetya ransomware attack</w:t>
      </w:r>
      <w:r w:rsidRPr="00AA59E8">
        <w:t xml:space="preserve">. Following this </w:t>
      </w:r>
      <w:r w:rsidRPr="00AA59E8">
        <w:lastRenderedPageBreak/>
        <w:t>incident, Maersk Line implemented Azure Security Center and Azure Sentinel to strengthen its cybersecurity posture and protect its global network infrastructure.</w:t>
      </w:r>
    </w:p>
    <w:p w14:paraId="58F68104" w14:textId="5EB37A90" w:rsidR="00654893" w:rsidRPr="00AA59E8" w:rsidRDefault="00094D80" w:rsidP="00654893">
      <w:pPr>
        <w:pStyle w:val="Heading3"/>
        <w:rPr>
          <w:sz w:val="22"/>
          <w:szCs w:val="22"/>
        </w:rPr>
      </w:pPr>
      <w:bookmarkStart w:id="70" w:name="_Toc164859220"/>
      <w:r w:rsidRPr="00AA59E8">
        <w:rPr>
          <w:sz w:val="22"/>
          <w:szCs w:val="22"/>
        </w:rPr>
        <w:t>1</w:t>
      </w:r>
      <w:r w:rsidR="00FE6D63">
        <w:rPr>
          <w:sz w:val="22"/>
          <w:szCs w:val="22"/>
        </w:rPr>
        <w:t>1</w:t>
      </w:r>
      <w:r w:rsidR="00654893" w:rsidRPr="00AA59E8">
        <w:rPr>
          <w:sz w:val="22"/>
          <w:szCs w:val="22"/>
        </w:rPr>
        <w:t>.1.2 Outcome:</w:t>
      </w:r>
      <w:bookmarkEnd w:id="70"/>
      <w:r w:rsidR="00654893" w:rsidRPr="00AA59E8">
        <w:rPr>
          <w:sz w:val="22"/>
          <w:szCs w:val="22"/>
        </w:rPr>
        <w:t xml:space="preserve"> </w:t>
      </w:r>
    </w:p>
    <w:p w14:paraId="009E18DE" w14:textId="27CF02AD" w:rsidR="00654893" w:rsidRPr="00347198" w:rsidRDefault="00654893" w:rsidP="00654893">
      <w:r w:rsidRPr="00347198">
        <w:t>By leveraging Azure Security Center's threat detection capabilities and Azure Sentinel's advanced analytics, Maersk Line improved its ability to detect and respond to security threats in real-time. The company enhanced its incident response processes, mitigated potential risks, and safeguarded its critical business operations against cyber threats.</w:t>
      </w:r>
    </w:p>
    <w:p w14:paraId="59700D7F" w14:textId="7569A3E3" w:rsidR="00654893" w:rsidRPr="00654893" w:rsidRDefault="00094D80" w:rsidP="00654893">
      <w:pPr>
        <w:pStyle w:val="Heading3"/>
        <w:rPr>
          <w:sz w:val="24"/>
          <w:szCs w:val="24"/>
        </w:rPr>
      </w:pPr>
      <w:bookmarkStart w:id="71" w:name="_Toc164859221"/>
      <w:r>
        <w:rPr>
          <w:sz w:val="24"/>
          <w:szCs w:val="24"/>
        </w:rPr>
        <w:t>1</w:t>
      </w:r>
      <w:r w:rsidR="00FE6D63">
        <w:rPr>
          <w:sz w:val="24"/>
          <w:szCs w:val="24"/>
        </w:rPr>
        <w:t>1</w:t>
      </w:r>
      <w:r w:rsidR="00654893">
        <w:rPr>
          <w:sz w:val="24"/>
          <w:szCs w:val="24"/>
        </w:rPr>
        <w:t xml:space="preserve">.1.3 </w:t>
      </w:r>
      <w:r w:rsidR="00654893" w:rsidRPr="00654893">
        <w:rPr>
          <w:sz w:val="24"/>
          <w:szCs w:val="24"/>
        </w:rPr>
        <w:t>Lesson Learned:</w:t>
      </w:r>
      <w:bookmarkEnd w:id="71"/>
      <w:r w:rsidR="00654893" w:rsidRPr="00654893">
        <w:rPr>
          <w:sz w:val="24"/>
          <w:szCs w:val="24"/>
        </w:rPr>
        <w:t xml:space="preserve"> </w:t>
      </w:r>
    </w:p>
    <w:p w14:paraId="02A7C5CD" w14:textId="4ED3DC59" w:rsidR="00654893" w:rsidRPr="00347198" w:rsidRDefault="00654893" w:rsidP="00654893">
      <w:r w:rsidRPr="00347198">
        <w:t xml:space="preserve">Maersk Line's experience highlights the importance of proactive threat management and the value of investing in comprehensive cybersecurity solutions, such as Azure Monitoring and Security Services, to mitigate the risk of </w:t>
      </w:r>
      <w:r w:rsidR="00094D80" w:rsidRPr="00347198">
        <w:t>cyber-attacks</w:t>
      </w:r>
      <w:r w:rsidRPr="00347198">
        <w:t xml:space="preserve"> and protect business continuity.</w:t>
      </w:r>
    </w:p>
    <w:p w14:paraId="795BEE2F" w14:textId="77777777" w:rsidR="00654893" w:rsidRDefault="00654893" w:rsidP="00654893"/>
    <w:p w14:paraId="24849594" w14:textId="77777777" w:rsidR="00347198" w:rsidRDefault="00347198" w:rsidP="00654893"/>
    <w:p w14:paraId="0D8073B4" w14:textId="405FDDC4" w:rsidR="00654893" w:rsidRPr="00654893" w:rsidRDefault="00094D80" w:rsidP="00654893">
      <w:pPr>
        <w:pStyle w:val="Heading2"/>
        <w:rPr>
          <w:sz w:val="28"/>
          <w:szCs w:val="28"/>
        </w:rPr>
      </w:pPr>
      <w:bookmarkStart w:id="72" w:name="_Toc164859222"/>
      <w:r>
        <w:rPr>
          <w:sz w:val="28"/>
          <w:szCs w:val="28"/>
        </w:rPr>
        <w:t>1</w:t>
      </w:r>
      <w:r w:rsidR="00FE6D63">
        <w:rPr>
          <w:sz w:val="28"/>
          <w:szCs w:val="28"/>
        </w:rPr>
        <w:t>1</w:t>
      </w:r>
      <w:r w:rsidR="00654893">
        <w:rPr>
          <w:sz w:val="28"/>
          <w:szCs w:val="28"/>
        </w:rPr>
        <w:t xml:space="preserve">.2 </w:t>
      </w:r>
      <w:r w:rsidR="00654893" w:rsidRPr="00654893">
        <w:rPr>
          <w:sz w:val="28"/>
          <w:szCs w:val="28"/>
        </w:rPr>
        <w:t>Case 2</w:t>
      </w:r>
      <w:r w:rsidR="00654893">
        <w:rPr>
          <w:sz w:val="28"/>
          <w:szCs w:val="28"/>
        </w:rPr>
        <w:t>:</w:t>
      </w:r>
      <w:r w:rsidR="00654893" w:rsidRPr="00654893">
        <w:rPr>
          <w:sz w:val="28"/>
          <w:szCs w:val="28"/>
        </w:rPr>
        <w:t xml:space="preserve"> Company</w:t>
      </w:r>
      <w:r w:rsidR="00654893">
        <w:rPr>
          <w:sz w:val="28"/>
          <w:szCs w:val="28"/>
        </w:rPr>
        <w:t>-</w:t>
      </w:r>
      <w:r w:rsidR="00654893" w:rsidRPr="00654893">
        <w:rPr>
          <w:sz w:val="28"/>
          <w:szCs w:val="28"/>
        </w:rPr>
        <w:t xml:space="preserve"> Siemens AG</w:t>
      </w:r>
      <w:bookmarkEnd w:id="72"/>
    </w:p>
    <w:p w14:paraId="197ECAB3" w14:textId="6FF2CC91" w:rsidR="00654893" w:rsidRPr="00654893" w:rsidRDefault="00094D80" w:rsidP="00654893">
      <w:pPr>
        <w:pStyle w:val="Heading3"/>
        <w:rPr>
          <w:sz w:val="24"/>
          <w:szCs w:val="24"/>
        </w:rPr>
      </w:pPr>
      <w:bookmarkStart w:id="73" w:name="_Toc164859223"/>
      <w:r>
        <w:rPr>
          <w:sz w:val="24"/>
          <w:szCs w:val="24"/>
        </w:rPr>
        <w:t>1</w:t>
      </w:r>
      <w:r w:rsidR="00FE6D63">
        <w:rPr>
          <w:sz w:val="24"/>
          <w:szCs w:val="24"/>
        </w:rPr>
        <w:t>1</w:t>
      </w:r>
      <w:r w:rsidR="00654893">
        <w:rPr>
          <w:sz w:val="24"/>
          <w:szCs w:val="24"/>
        </w:rPr>
        <w:t xml:space="preserve">.2.1 </w:t>
      </w:r>
      <w:r w:rsidR="00654893" w:rsidRPr="00654893">
        <w:rPr>
          <w:sz w:val="24"/>
          <w:szCs w:val="24"/>
        </w:rPr>
        <w:t>Scenario:</w:t>
      </w:r>
      <w:bookmarkEnd w:id="73"/>
      <w:r w:rsidR="00654893" w:rsidRPr="00654893">
        <w:rPr>
          <w:sz w:val="24"/>
          <w:szCs w:val="24"/>
        </w:rPr>
        <w:t xml:space="preserve"> </w:t>
      </w:r>
    </w:p>
    <w:p w14:paraId="3032FC6F" w14:textId="77777777" w:rsidR="00654893" w:rsidRPr="00AA59E8" w:rsidRDefault="00654893" w:rsidP="00654893">
      <w:r w:rsidRPr="00AA59E8">
        <w:t>Siemens AG, a multinational conglomerate headquartered in Munich, Germany, operates in various sectors, including industry, energy, healthcare, and infrastructure. As a leading provider of industrial automation and digitalization solutions, Siemens faces the challenge of securing its digital infrastructure and protecting its critical industrial systems from cyber threats.</w:t>
      </w:r>
    </w:p>
    <w:p w14:paraId="55DD5E13" w14:textId="74CF33B6" w:rsidR="00654893" w:rsidRPr="00654893" w:rsidRDefault="00094D80" w:rsidP="00654893">
      <w:pPr>
        <w:pStyle w:val="Heading3"/>
        <w:rPr>
          <w:sz w:val="24"/>
          <w:szCs w:val="24"/>
        </w:rPr>
      </w:pPr>
      <w:bookmarkStart w:id="74" w:name="_Toc164859224"/>
      <w:r>
        <w:rPr>
          <w:sz w:val="24"/>
          <w:szCs w:val="24"/>
        </w:rPr>
        <w:t>1</w:t>
      </w:r>
      <w:r w:rsidR="00FE6D63">
        <w:rPr>
          <w:sz w:val="24"/>
          <w:szCs w:val="24"/>
        </w:rPr>
        <w:t>1</w:t>
      </w:r>
      <w:r w:rsidR="00654893">
        <w:rPr>
          <w:sz w:val="24"/>
          <w:szCs w:val="24"/>
        </w:rPr>
        <w:t xml:space="preserve">.2.2 </w:t>
      </w:r>
      <w:r w:rsidR="00654893" w:rsidRPr="00654893">
        <w:rPr>
          <w:sz w:val="24"/>
          <w:szCs w:val="24"/>
        </w:rPr>
        <w:t>Outcome:</w:t>
      </w:r>
      <w:bookmarkEnd w:id="74"/>
      <w:r w:rsidR="00654893" w:rsidRPr="00654893">
        <w:rPr>
          <w:sz w:val="24"/>
          <w:szCs w:val="24"/>
        </w:rPr>
        <w:t xml:space="preserve"> </w:t>
      </w:r>
    </w:p>
    <w:p w14:paraId="286EE40F" w14:textId="77777777" w:rsidR="00654893" w:rsidRPr="00AA59E8" w:rsidRDefault="00654893" w:rsidP="00AA59E8">
      <w:pPr>
        <w:spacing w:before="40"/>
      </w:pPr>
      <w:r w:rsidRPr="00AA59E8">
        <w:t>Siemens AG implemented Azure Security Center and Azure Sentinel to enhance its cybersecurity defenses and strengthen its industrial control systems' security. By leveraging Azure's advanced threat detection capabilities and security analytics, Siemens gained real-time visibility into its digital assets, network traffic, and user activities.</w:t>
      </w:r>
    </w:p>
    <w:p w14:paraId="412FCF2B" w14:textId="77777777" w:rsidR="00654893" w:rsidRPr="00AA59E8" w:rsidRDefault="00654893" w:rsidP="00AA59E8">
      <w:pPr>
        <w:spacing w:before="40"/>
      </w:pPr>
      <w:r w:rsidRPr="00AA59E8">
        <w:t>Siemens utilized Azure Security Center to monitor and protect its Azure cloud infrastructure, ensuring compliance with industry standards and regulatory requirements. The company implemented security policies, threat intelligence, and automated response mechanisms to detect and respond to security threats proactively.</w:t>
      </w:r>
    </w:p>
    <w:p w14:paraId="622B758B" w14:textId="77777777" w:rsidR="00654893" w:rsidRPr="00AA59E8" w:rsidRDefault="00654893" w:rsidP="00AA59E8">
      <w:pPr>
        <w:spacing w:before="40"/>
      </w:pPr>
      <w:r w:rsidRPr="00AA59E8">
        <w:t>With Azure Sentinel, Siemens established a centralized security operations center (SOC) to analyze security incidents, correlate security events, and investigate suspicious activities across its global network infrastructure. Siemens leveraged Azure Sentinel's machine learning algorithms and security analytics to detect anomalous behavior, identify potential security breaches, and mitigate security risks effectively.</w:t>
      </w:r>
    </w:p>
    <w:p w14:paraId="6BA6BC88" w14:textId="2EED7A8A" w:rsidR="00654893" w:rsidRPr="00654893" w:rsidRDefault="00094D80" w:rsidP="00654893">
      <w:pPr>
        <w:pStyle w:val="Heading3"/>
        <w:rPr>
          <w:sz w:val="24"/>
          <w:szCs w:val="24"/>
        </w:rPr>
      </w:pPr>
      <w:bookmarkStart w:id="75" w:name="_Toc164859225"/>
      <w:r>
        <w:rPr>
          <w:sz w:val="24"/>
          <w:szCs w:val="24"/>
        </w:rPr>
        <w:t>1</w:t>
      </w:r>
      <w:r w:rsidR="00FE6D63">
        <w:rPr>
          <w:sz w:val="24"/>
          <w:szCs w:val="24"/>
        </w:rPr>
        <w:t>1</w:t>
      </w:r>
      <w:r w:rsidR="00654893">
        <w:rPr>
          <w:sz w:val="24"/>
          <w:szCs w:val="24"/>
        </w:rPr>
        <w:t xml:space="preserve">.2.3 </w:t>
      </w:r>
      <w:r w:rsidR="00654893" w:rsidRPr="00654893">
        <w:rPr>
          <w:sz w:val="24"/>
          <w:szCs w:val="24"/>
        </w:rPr>
        <w:t>Lessons Learned:</w:t>
      </w:r>
      <w:bookmarkEnd w:id="75"/>
      <w:r w:rsidR="00654893" w:rsidRPr="00654893">
        <w:rPr>
          <w:sz w:val="24"/>
          <w:szCs w:val="24"/>
        </w:rPr>
        <w:t xml:space="preserve"> </w:t>
      </w:r>
    </w:p>
    <w:p w14:paraId="769B9BC6" w14:textId="77777777" w:rsidR="00654893" w:rsidRPr="00AA59E8" w:rsidRDefault="00654893" w:rsidP="00AA59E8">
      <w:pPr>
        <w:spacing w:before="40"/>
      </w:pPr>
      <w:r w:rsidRPr="00AA59E8">
        <w:t>Siemens AG's experience highlights the importance of investing in comprehensive cybersecurity solutions, such as Azure Monitoring and Security Services, to protect critical industrial systems and digital assets from cyber threats. By adopting proactive security measures and leveraging advanced analytics capabilities, Siemens strengthened its security posture, mitigated risks, and safeguarded its operations against evolving cyber threats.</w:t>
      </w:r>
    </w:p>
    <w:p w14:paraId="4AB3EA33" w14:textId="2870B41F" w:rsidR="00654893" w:rsidRPr="00AA59E8" w:rsidRDefault="00654893" w:rsidP="00AA59E8">
      <w:pPr>
        <w:spacing w:before="40"/>
      </w:pPr>
      <w:r w:rsidRPr="00AA59E8">
        <w:t xml:space="preserve">Siemens' success demonstrates the value of partnering with trusted cloud providers like Microsoft Azure to secure digital infrastructure, enhance threat visibility, and build resilient cybersecurity defenses. As companies increasingly rely on digital technologies and cloud services, investing in cybersecurity solutions becomes imperative to protect against </w:t>
      </w:r>
      <w:r w:rsidR="00AA59E8" w:rsidRPr="00AA59E8">
        <w:t>cyber-attacks</w:t>
      </w:r>
      <w:r w:rsidRPr="00AA59E8">
        <w:t xml:space="preserve"> and maintain business continuity.</w:t>
      </w:r>
    </w:p>
    <w:p w14:paraId="5F110909" w14:textId="77777777" w:rsidR="00654893" w:rsidRPr="00094D80" w:rsidRDefault="00654893" w:rsidP="00654893">
      <w:pPr>
        <w:rPr>
          <w:sz w:val="20"/>
          <w:szCs w:val="20"/>
        </w:rPr>
      </w:pPr>
    </w:p>
    <w:p w14:paraId="7D34B4C9" w14:textId="77777777" w:rsidR="00654893" w:rsidRPr="00654893" w:rsidRDefault="00654893" w:rsidP="00654893"/>
    <w:p w14:paraId="61041175" w14:textId="0878AAE5" w:rsidR="00654893" w:rsidRDefault="00654893" w:rsidP="00AA59E8">
      <w:pPr>
        <w:pStyle w:val="Heading2"/>
        <w:numPr>
          <w:ilvl w:val="1"/>
          <w:numId w:val="14"/>
        </w:numPr>
        <w:rPr>
          <w:sz w:val="28"/>
          <w:szCs w:val="28"/>
        </w:rPr>
      </w:pPr>
      <w:bookmarkStart w:id="76" w:name="_Toc164859226"/>
      <w:r w:rsidRPr="0056482B">
        <w:rPr>
          <w:sz w:val="28"/>
          <w:szCs w:val="28"/>
        </w:rPr>
        <w:t>Lessons learned and best practices from case studies:</w:t>
      </w:r>
      <w:bookmarkEnd w:id="76"/>
    </w:p>
    <w:p w14:paraId="75ACFD27" w14:textId="77777777" w:rsidR="00AA59E8" w:rsidRPr="00AA59E8" w:rsidRDefault="00AA59E8" w:rsidP="00AA59E8"/>
    <w:p w14:paraId="6F4D30C7" w14:textId="222794AC" w:rsidR="0056482B" w:rsidRPr="0056482B" w:rsidRDefault="00094D80" w:rsidP="0056482B">
      <w:pPr>
        <w:pStyle w:val="Heading3"/>
        <w:rPr>
          <w:sz w:val="24"/>
          <w:szCs w:val="24"/>
        </w:rPr>
      </w:pPr>
      <w:bookmarkStart w:id="77" w:name="_Toc164859227"/>
      <w:r>
        <w:rPr>
          <w:sz w:val="24"/>
          <w:szCs w:val="24"/>
        </w:rPr>
        <w:t>1</w:t>
      </w:r>
      <w:r w:rsidR="00FE6D63">
        <w:rPr>
          <w:sz w:val="24"/>
          <w:szCs w:val="24"/>
        </w:rPr>
        <w:t>1</w:t>
      </w:r>
      <w:r w:rsidR="0056482B">
        <w:rPr>
          <w:sz w:val="24"/>
          <w:szCs w:val="24"/>
        </w:rPr>
        <w:t xml:space="preserve">.3.1 </w:t>
      </w:r>
      <w:r w:rsidR="00E3181A" w:rsidRPr="0056482B">
        <w:rPr>
          <w:sz w:val="24"/>
          <w:szCs w:val="24"/>
        </w:rPr>
        <w:t>Lesson 1: Proactive Threat Management:</w:t>
      </w:r>
      <w:bookmarkEnd w:id="77"/>
      <w:r w:rsidR="00E3181A" w:rsidRPr="0056482B">
        <w:rPr>
          <w:sz w:val="24"/>
          <w:szCs w:val="24"/>
        </w:rPr>
        <w:t xml:space="preserve"> </w:t>
      </w:r>
    </w:p>
    <w:p w14:paraId="04D0B4B8" w14:textId="52E5B497" w:rsidR="0056482B" w:rsidRDefault="00E3181A" w:rsidP="0056482B">
      <w:pPr>
        <w:rPr>
          <w:rFonts w:cs="Calibri"/>
        </w:rPr>
      </w:pPr>
      <w:r w:rsidRPr="00AA59E8">
        <w:rPr>
          <w:rFonts w:cs="Calibri"/>
        </w:rPr>
        <w:t>Organizations should adopt a proactive approach to threat management by continuously monitoring and analyzing security data to identify and respond to potential threats before they escalate.</w:t>
      </w:r>
    </w:p>
    <w:p w14:paraId="7DD97E56" w14:textId="77777777" w:rsidR="00AA59E8" w:rsidRPr="00AA59E8" w:rsidRDefault="00AA59E8" w:rsidP="0056482B">
      <w:pPr>
        <w:rPr>
          <w:rFonts w:cs="Calibri"/>
        </w:rPr>
      </w:pPr>
    </w:p>
    <w:p w14:paraId="1A646E89" w14:textId="28EAF951" w:rsidR="0056482B" w:rsidRPr="0056482B" w:rsidRDefault="00094D80" w:rsidP="0056482B">
      <w:pPr>
        <w:pStyle w:val="Heading3"/>
        <w:rPr>
          <w:sz w:val="24"/>
          <w:szCs w:val="24"/>
        </w:rPr>
      </w:pPr>
      <w:bookmarkStart w:id="78" w:name="_Toc164859228"/>
      <w:r>
        <w:rPr>
          <w:sz w:val="24"/>
          <w:szCs w:val="24"/>
        </w:rPr>
        <w:t>1</w:t>
      </w:r>
      <w:r w:rsidR="00FE6D63">
        <w:rPr>
          <w:sz w:val="24"/>
          <w:szCs w:val="24"/>
        </w:rPr>
        <w:t>1</w:t>
      </w:r>
      <w:r w:rsidR="0056482B">
        <w:rPr>
          <w:sz w:val="24"/>
          <w:szCs w:val="24"/>
        </w:rPr>
        <w:t xml:space="preserve">.3.2 </w:t>
      </w:r>
      <w:r w:rsidR="00E3181A" w:rsidRPr="0056482B">
        <w:rPr>
          <w:sz w:val="24"/>
          <w:szCs w:val="24"/>
        </w:rPr>
        <w:t>Lesson 2: Compliance and Risk Management:</w:t>
      </w:r>
      <w:bookmarkEnd w:id="78"/>
      <w:r w:rsidR="00E3181A" w:rsidRPr="0056482B">
        <w:rPr>
          <w:sz w:val="24"/>
          <w:szCs w:val="24"/>
        </w:rPr>
        <w:t xml:space="preserve"> </w:t>
      </w:r>
    </w:p>
    <w:p w14:paraId="55F2446F" w14:textId="1D61FAF8" w:rsidR="0056482B" w:rsidRPr="00AA59E8" w:rsidRDefault="00E3181A" w:rsidP="0056482B">
      <w:pPr>
        <w:rPr>
          <w:rFonts w:cs="Calibri"/>
        </w:rPr>
      </w:pPr>
      <w:r w:rsidRPr="00AA59E8">
        <w:rPr>
          <w:rFonts w:cs="Calibri"/>
        </w:rPr>
        <w:t>Compliance with regulatory standards and industry regulations is critical for organizations operating in highly regulated industries such as finance, healthcare, and government. Implementing Azure Policy and Azure Security Center can help organizations enforce compliance and mitigate security risks effectively.</w:t>
      </w:r>
    </w:p>
    <w:p w14:paraId="13E526A0" w14:textId="096793C0" w:rsidR="0056482B" w:rsidRPr="00094D80" w:rsidRDefault="00094D80" w:rsidP="00094D80">
      <w:pPr>
        <w:pStyle w:val="Heading3"/>
        <w:rPr>
          <w:sz w:val="24"/>
          <w:szCs w:val="24"/>
        </w:rPr>
      </w:pPr>
      <w:bookmarkStart w:id="79" w:name="_Toc164859229"/>
      <w:r w:rsidRPr="00094D80">
        <w:rPr>
          <w:sz w:val="24"/>
          <w:szCs w:val="24"/>
        </w:rPr>
        <w:t>1</w:t>
      </w:r>
      <w:r w:rsidR="00FE6D63">
        <w:rPr>
          <w:sz w:val="24"/>
          <w:szCs w:val="24"/>
        </w:rPr>
        <w:t>1</w:t>
      </w:r>
      <w:r w:rsidR="0056482B" w:rsidRPr="00094D80">
        <w:rPr>
          <w:sz w:val="24"/>
          <w:szCs w:val="24"/>
        </w:rPr>
        <w:t xml:space="preserve">.3.3 </w:t>
      </w:r>
      <w:r w:rsidR="00E3181A" w:rsidRPr="00094D80">
        <w:rPr>
          <w:sz w:val="24"/>
          <w:szCs w:val="24"/>
        </w:rPr>
        <w:t>Lesson 3: Collaboration and Integration:</w:t>
      </w:r>
      <w:bookmarkEnd w:id="79"/>
      <w:r w:rsidR="00E3181A" w:rsidRPr="00094D80">
        <w:rPr>
          <w:sz w:val="24"/>
          <w:szCs w:val="24"/>
        </w:rPr>
        <w:t xml:space="preserve"> </w:t>
      </w:r>
    </w:p>
    <w:p w14:paraId="340B1858" w14:textId="05406EBE" w:rsidR="00E3181A" w:rsidRPr="00AA59E8" w:rsidRDefault="00E3181A" w:rsidP="0056482B">
      <w:pPr>
        <w:rPr>
          <w:rFonts w:cs="Calibri"/>
        </w:rPr>
      </w:pPr>
      <w:r w:rsidRPr="00AA59E8">
        <w:rPr>
          <w:rFonts w:cs="Calibri"/>
        </w:rPr>
        <w:t>Integration between Azure Monitoring and Security Services enables organizations to streamline security operations and improve incident response capabilities. By integrating Azure Sentinel with Azure Security Center and other third-party security tools, organizations can correlate security events, automate response actions, and enhance threat detection capabilities.</w:t>
      </w:r>
    </w:p>
    <w:p w14:paraId="3325E72F" w14:textId="77777777" w:rsidR="0056482B" w:rsidRPr="0056482B" w:rsidRDefault="0056482B" w:rsidP="00E3181A">
      <w:pPr>
        <w:rPr>
          <w:rFonts w:cs="Calibri"/>
          <w:b/>
          <w:bCs/>
          <w:sz w:val="20"/>
          <w:szCs w:val="20"/>
        </w:rPr>
      </w:pPr>
    </w:p>
    <w:p w14:paraId="4C71D229" w14:textId="6B848C65" w:rsidR="0059056C" w:rsidRPr="00AA59E8" w:rsidRDefault="00E3181A" w:rsidP="0059056C">
      <w:pPr>
        <w:rPr>
          <w:rFonts w:cs="Calibri"/>
          <w:b/>
          <w:bCs/>
        </w:rPr>
      </w:pPr>
      <w:r w:rsidRPr="00AA59E8">
        <w:rPr>
          <w:rFonts w:cs="Calibri"/>
          <w:b/>
          <w:bCs/>
        </w:rPr>
        <w:t>These case studies and examples illustrate how organizations across various industries leverage Azure Monitoring and Security Services to enhance security, compliance, and operational efficiency, ultimately driving business success and delivering value to customers.</w:t>
      </w:r>
    </w:p>
    <w:p w14:paraId="5A2C7C98" w14:textId="77777777" w:rsidR="0059056C" w:rsidRPr="0059056C" w:rsidRDefault="0059056C" w:rsidP="0059056C">
      <w:pPr>
        <w:rPr>
          <w:rFonts w:cs="Calibri"/>
          <w:b/>
          <w:bCs/>
          <w:sz w:val="20"/>
          <w:szCs w:val="20"/>
        </w:rPr>
      </w:pPr>
    </w:p>
    <w:p w14:paraId="4D41010E" w14:textId="29CAD0BB" w:rsidR="0059056C" w:rsidRPr="0059056C" w:rsidRDefault="0059056C" w:rsidP="00BB6155">
      <w:pPr>
        <w:pStyle w:val="Heading1"/>
        <w:numPr>
          <w:ilvl w:val="0"/>
          <w:numId w:val="14"/>
        </w:numPr>
        <w:rPr>
          <w:sz w:val="32"/>
          <w:szCs w:val="32"/>
        </w:rPr>
      </w:pPr>
      <w:bookmarkStart w:id="80" w:name="_Toc164859230"/>
      <w:r w:rsidRPr="0059056C">
        <w:rPr>
          <w:sz w:val="32"/>
          <w:szCs w:val="32"/>
        </w:rPr>
        <w:t>Future Trends and Considerations</w:t>
      </w:r>
      <w:bookmarkEnd w:id="80"/>
    </w:p>
    <w:p w14:paraId="7EC09F3E" w14:textId="77777777" w:rsidR="0059056C" w:rsidRDefault="0059056C" w:rsidP="00AE440D">
      <w:pPr>
        <w:rPr>
          <w:rFonts w:cs="Calibri"/>
          <w:sz w:val="20"/>
          <w:szCs w:val="20"/>
        </w:rPr>
      </w:pPr>
    </w:p>
    <w:p w14:paraId="3DF86CD2" w14:textId="2899BB5F" w:rsidR="0059056C" w:rsidRDefault="0059056C" w:rsidP="0059056C">
      <w:pPr>
        <w:pStyle w:val="Heading2"/>
        <w:rPr>
          <w:sz w:val="28"/>
          <w:szCs w:val="28"/>
        </w:rPr>
      </w:pPr>
      <w:bookmarkStart w:id="81" w:name="_Toc164859231"/>
      <w:r>
        <w:rPr>
          <w:sz w:val="28"/>
          <w:szCs w:val="28"/>
        </w:rPr>
        <w:t>1</w:t>
      </w:r>
      <w:r w:rsidR="00FE6D63">
        <w:rPr>
          <w:sz w:val="28"/>
          <w:szCs w:val="28"/>
        </w:rPr>
        <w:t>2</w:t>
      </w:r>
      <w:r>
        <w:rPr>
          <w:sz w:val="28"/>
          <w:szCs w:val="28"/>
        </w:rPr>
        <w:t xml:space="preserve">.1 </w:t>
      </w:r>
      <w:r w:rsidRPr="0059056C">
        <w:rPr>
          <w:sz w:val="28"/>
          <w:szCs w:val="28"/>
        </w:rPr>
        <w:t>Emerging Technologies and Trends in Azure Monitoring and Security:</w:t>
      </w:r>
      <w:bookmarkEnd w:id="81"/>
    </w:p>
    <w:p w14:paraId="61359031" w14:textId="77777777" w:rsidR="00AA59E8" w:rsidRPr="00AA59E8" w:rsidRDefault="00AA59E8" w:rsidP="00AA59E8"/>
    <w:p w14:paraId="344840D5" w14:textId="5D31C84A" w:rsidR="0059056C" w:rsidRPr="0059056C" w:rsidRDefault="0059056C" w:rsidP="0059056C">
      <w:pPr>
        <w:pStyle w:val="Heading3"/>
        <w:rPr>
          <w:sz w:val="24"/>
          <w:szCs w:val="24"/>
        </w:rPr>
      </w:pPr>
      <w:bookmarkStart w:id="82" w:name="_Toc164859232"/>
      <w:r>
        <w:rPr>
          <w:sz w:val="24"/>
          <w:szCs w:val="24"/>
        </w:rPr>
        <w:t>1</w:t>
      </w:r>
      <w:r w:rsidR="00FE6D63">
        <w:rPr>
          <w:sz w:val="24"/>
          <w:szCs w:val="24"/>
        </w:rPr>
        <w:t>2</w:t>
      </w:r>
      <w:r>
        <w:rPr>
          <w:sz w:val="24"/>
          <w:szCs w:val="24"/>
        </w:rPr>
        <w:t xml:space="preserve">.1.1 </w:t>
      </w:r>
      <w:r w:rsidRPr="0059056C">
        <w:rPr>
          <w:sz w:val="24"/>
          <w:szCs w:val="24"/>
        </w:rPr>
        <w:t>Artificial Intelligence and Machine Learning:</w:t>
      </w:r>
      <w:bookmarkEnd w:id="82"/>
      <w:r w:rsidRPr="0059056C">
        <w:rPr>
          <w:sz w:val="24"/>
          <w:szCs w:val="24"/>
        </w:rPr>
        <w:t xml:space="preserve"> </w:t>
      </w:r>
    </w:p>
    <w:p w14:paraId="4A0C55DA" w14:textId="7E739C83" w:rsidR="0059056C" w:rsidRPr="00AA59E8" w:rsidRDefault="0059056C" w:rsidP="0059056C">
      <w:pPr>
        <w:rPr>
          <w:rFonts w:cs="Calibri"/>
        </w:rPr>
      </w:pPr>
      <w:r w:rsidRPr="00AA59E8">
        <w:rPr>
          <w:rFonts w:cs="Calibri"/>
        </w:rPr>
        <w:t>Azure is expected to increasingly leverage artificial intelligence (AI) and machine learning (ML) algorithms for advanced threat detection, anomaly detection, and predictive analytics in monitoring and security. AI-driven security solutions can automate threat detection, analyze large volumes of security data, and provide actionable insights to improve incident response.</w:t>
      </w:r>
    </w:p>
    <w:p w14:paraId="3FEDB0EB" w14:textId="0C4BC819" w:rsidR="0059056C" w:rsidRPr="0059056C" w:rsidRDefault="0059056C" w:rsidP="0059056C">
      <w:pPr>
        <w:pStyle w:val="Heading3"/>
        <w:rPr>
          <w:sz w:val="24"/>
          <w:szCs w:val="24"/>
        </w:rPr>
      </w:pPr>
      <w:bookmarkStart w:id="83" w:name="_Toc164859233"/>
      <w:r>
        <w:rPr>
          <w:sz w:val="24"/>
          <w:szCs w:val="24"/>
        </w:rPr>
        <w:t>1</w:t>
      </w:r>
      <w:r w:rsidR="00FE6D63">
        <w:rPr>
          <w:sz w:val="24"/>
          <w:szCs w:val="24"/>
        </w:rPr>
        <w:t>2</w:t>
      </w:r>
      <w:r>
        <w:rPr>
          <w:sz w:val="24"/>
          <w:szCs w:val="24"/>
        </w:rPr>
        <w:t xml:space="preserve">.1.2 </w:t>
      </w:r>
      <w:r w:rsidRPr="0059056C">
        <w:rPr>
          <w:sz w:val="24"/>
          <w:szCs w:val="24"/>
        </w:rPr>
        <w:t>Cloud-Native Security Solutions:</w:t>
      </w:r>
      <w:bookmarkEnd w:id="83"/>
      <w:r w:rsidRPr="0059056C">
        <w:rPr>
          <w:sz w:val="24"/>
          <w:szCs w:val="24"/>
        </w:rPr>
        <w:t xml:space="preserve"> </w:t>
      </w:r>
    </w:p>
    <w:p w14:paraId="22771704" w14:textId="52EBECF1" w:rsidR="0059056C" w:rsidRPr="00AA59E8" w:rsidRDefault="0059056C" w:rsidP="0059056C">
      <w:pPr>
        <w:rPr>
          <w:rFonts w:cs="Calibri"/>
        </w:rPr>
      </w:pPr>
      <w:r w:rsidRPr="00AA59E8">
        <w:rPr>
          <w:rFonts w:cs="Calibri"/>
        </w:rPr>
        <w:t>Azure is evolving to offer cloud-native security solutions designed specifically for securing cloud-native architectures and serverless applications. Organizations will leverage Azure-native security tools, such as Azure Security Center for Kubernetes (Azure Defender for Kubernetes), Azure Functions security features, and Azure Container Registry security scanning, to protect cloud-native workloads and microservices.</w:t>
      </w:r>
    </w:p>
    <w:p w14:paraId="06762E8E" w14:textId="77777777" w:rsidR="0059056C" w:rsidRPr="0059056C" w:rsidRDefault="0059056C" w:rsidP="0059056C">
      <w:pPr>
        <w:rPr>
          <w:rFonts w:cs="Calibri"/>
          <w:sz w:val="20"/>
          <w:szCs w:val="20"/>
        </w:rPr>
      </w:pPr>
    </w:p>
    <w:p w14:paraId="196F9400" w14:textId="344C44D2" w:rsidR="0059056C" w:rsidRPr="0059056C" w:rsidRDefault="0059056C" w:rsidP="0059056C">
      <w:pPr>
        <w:pStyle w:val="Heading3"/>
        <w:rPr>
          <w:sz w:val="24"/>
          <w:szCs w:val="24"/>
        </w:rPr>
      </w:pPr>
      <w:bookmarkStart w:id="84" w:name="_Toc164859234"/>
      <w:r>
        <w:rPr>
          <w:sz w:val="24"/>
          <w:szCs w:val="24"/>
        </w:rPr>
        <w:lastRenderedPageBreak/>
        <w:t>1</w:t>
      </w:r>
      <w:r w:rsidR="00FE6D63">
        <w:rPr>
          <w:sz w:val="24"/>
          <w:szCs w:val="24"/>
        </w:rPr>
        <w:t>2</w:t>
      </w:r>
      <w:r>
        <w:rPr>
          <w:sz w:val="24"/>
          <w:szCs w:val="24"/>
        </w:rPr>
        <w:t xml:space="preserve">.1.3 </w:t>
      </w:r>
      <w:r w:rsidRPr="0059056C">
        <w:rPr>
          <w:sz w:val="24"/>
          <w:szCs w:val="24"/>
        </w:rPr>
        <w:t>Extended Detection and Response (XDR):</w:t>
      </w:r>
      <w:bookmarkEnd w:id="84"/>
      <w:r w:rsidRPr="0059056C">
        <w:rPr>
          <w:sz w:val="24"/>
          <w:szCs w:val="24"/>
        </w:rPr>
        <w:t xml:space="preserve"> </w:t>
      </w:r>
    </w:p>
    <w:p w14:paraId="4DBABCFC" w14:textId="1CA8F945" w:rsidR="0059056C" w:rsidRPr="00AA59E8" w:rsidRDefault="0059056C" w:rsidP="0059056C">
      <w:pPr>
        <w:rPr>
          <w:rFonts w:cs="Calibri"/>
        </w:rPr>
      </w:pPr>
      <w:r w:rsidRPr="00AA59E8">
        <w:rPr>
          <w:rFonts w:cs="Calibri"/>
        </w:rPr>
        <w:t>Azure is expected to integrate extended detection and response (XDR) capabilities into its monitoring and security offerings, providing holistic visibility and centralized management of security incidents across hybrid and multi-cloud environments. XDR solutions will enable organizations to correlate security events, detect advanced threats, and automate response actions across Azure and non-Azure environments.</w:t>
      </w:r>
    </w:p>
    <w:p w14:paraId="241BB04A" w14:textId="77777777" w:rsidR="0059056C" w:rsidRPr="0059056C" w:rsidRDefault="0059056C" w:rsidP="0059056C">
      <w:pPr>
        <w:rPr>
          <w:rFonts w:cs="Calibri"/>
          <w:sz w:val="20"/>
          <w:szCs w:val="20"/>
        </w:rPr>
      </w:pPr>
    </w:p>
    <w:p w14:paraId="0C1F7519" w14:textId="37992C63" w:rsidR="0059056C" w:rsidRPr="0059056C" w:rsidRDefault="0059056C" w:rsidP="00FE6D63">
      <w:pPr>
        <w:pStyle w:val="Heading2"/>
        <w:numPr>
          <w:ilvl w:val="1"/>
          <w:numId w:val="32"/>
        </w:numPr>
        <w:rPr>
          <w:sz w:val="28"/>
          <w:szCs w:val="28"/>
        </w:rPr>
      </w:pPr>
      <w:bookmarkStart w:id="85" w:name="_Toc164859235"/>
      <w:r w:rsidRPr="0059056C">
        <w:rPr>
          <w:sz w:val="28"/>
          <w:szCs w:val="28"/>
        </w:rPr>
        <w:t>Predictions for the Future of Monitoring and Security in Azure:</w:t>
      </w:r>
      <w:bookmarkEnd w:id="85"/>
    </w:p>
    <w:p w14:paraId="3668EA3A" w14:textId="4CF48C05" w:rsidR="0059056C" w:rsidRPr="0059056C" w:rsidRDefault="0059056C" w:rsidP="0059056C">
      <w:pPr>
        <w:pStyle w:val="Heading3"/>
        <w:rPr>
          <w:sz w:val="24"/>
          <w:szCs w:val="24"/>
        </w:rPr>
      </w:pPr>
      <w:bookmarkStart w:id="86" w:name="_Toc164859236"/>
      <w:r>
        <w:rPr>
          <w:sz w:val="24"/>
          <w:szCs w:val="24"/>
        </w:rPr>
        <w:t>1</w:t>
      </w:r>
      <w:r w:rsidR="00FE6D63">
        <w:rPr>
          <w:sz w:val="24"/>
          <w:szCs w:val="24"/>
        </w:rPr>
        <w:t>2</w:t>
      </w:r>
      <w:r>
        <w:rPr>
          <w:sz w:val="24"/>
          <w:szCs w:val="24"/>
        </w:rPr>
        <w:t xml:space="preserve">.2.1 </w:t>
      </w:r>
      <w:r w:rsidRPr="0059056C">
        <w:rPr>
          <w:sz w:val="24"/>
          <w:szCs w:val="24"/>
        </w:rPr>
        <w:t>Convergence of Monitoring and Security:</w:t>
      </w:r>
      <w:bookmarkEnd w:id="86"/>
      <w:r w:rsidRPr="0059056C">
        <w:rPr>
          <w:sz w:val="24"/>
          <w:szCs w:val="24"/>
        </w:rPr>
        <w:t xml:space="preserve"> </w:t>
      </w:r>
    </w:p>
    <w:p w14:paraId="27395805" w14:textId="19CF07BF" w:rsidR="0059056C" w:rsidRPr="00AA59E8" w:rsidRDefault="0059056C" w:rsidP="0059056C">
      <w:pPr>
        <w:rPr>
          <w:rFonts w:cs="Calibri"/>
        </w:rPr>
      </w:pPr>
      <w:r w:rsidRPr="00AA59E8">
        <w:rPr>
          <w:rFonts w:cs="Calibri"/>
        </w:rPr>
        <w:t>Azure is moving towards integrating monitoring and security functions into unified platforms to provide comprehensive visibility and control over cloud environments. Organizations will adopt integrated monitoring and security solutions, such as Azure Sentinel, to streamline operations, improve threat detection, and enhance incident response capabilities.</w:t>
      </w:r>
    </w:p>
    <w:p w14:paraId="2B080798" w14:textId="60EDCB66" w:rsidR="0059056C" w:rsidRPr="0059056C" w:rsidRDefault="0059056C" w:rsidP="0059056C">
      <w:pPr>
        <w:pStyle w:val="Heading3"/>
        <w:rPr>
          <w:sz w:val="24"/>
          <w:szCs w:val="24"/>
        </w:rPr>
      </w:pPr>
      <w:bookmarkStart w:id="87" w:name="_Toc164859237"/>
      <w:r>
        <w:rPr>
          <w:sz w:val="24"/>
          <w:szCs w:val="24"/>
        </w:rPr>
        <w:t>1</w:t>
      </w:r>
      <w:r w:rsidR="00FE6D63">
        <w:rPr>
          <w:sz w:val="24"/>
          <w:szCs w:val="24"/>
        </w:rPr>
        <w:t>2</w:t>
      </w:r>
      <w:r>
        <w:rPr>
          <w:sz w:val="24"/>
          <w:szCs w:val="24"/>
        </w:rPr>
        <w:t xml:space="preserve">.2.2 </w:t>
      </w:r>
      <w:r w:rsidRPr="0059056C">
        <w:rPr>
          <w:sz w:val="24"/>
          <w:szCs w:val="24"/>
        </w:rPr>
        <w:t>Shift towards Cloud-Native Security Architectures:</w:t>
      </w:r>
      <w:bookmarkEnd w:id="87"/>
    </w:p>
    <w:p w14:paraId="5DF27C39" w14:textId="299DEFDF" w:rsidR="0059056C" w:rsidRPr="00AA59E8" w:rsidRDefault="0059056C" w:rsidP="0059056C">
      <w:pPr>
        <w:rPr>
          <w:rFonts w:cs="Calibri"/>
        </w:rPr>
      </w:pPr>
      <w:r w:rsidRPr="00AA59E8">
        <w:rPr>
          <w:rFonts w:cs="Calibri"/>
        </w:rPr>
        <w:t xml:space="preserve"> As organizations migrate more workloads to the cloud, there will be a shift towards cloud-native security architectures designed to address the unique security challenges of cloud environments. Azure will continue to innovate its security offerings to provide native cloud security controls, automation capabilities, and built-in threat intelligence.</w:t>
      </w:r>
    </w:p>
    <w:p w14:paraId="2CC176C4" w14:textId="40BBF7B7" w:rsidR="0059056C" w:rsidRPr="0059056C" w:rsidRDefault="0059056C" w:rsidP="0059056C">
      <w:pPr>
        <w:pStyle w:val="Heading3"/>
        <w:rPr>
          <w:sz w:val="24"/>
          <w:szCs w:val="24"/>
        </w:rPr>
      </w:pPr>
      <w:bookmarkStart w:id="88" w:name="_Toc164859238"/>
      <w:r>
        <w:rPr>
          <w:sz w:val="24"/>
          <w:szCs w:val="24"/>
        </w:rPr>
        <w:t>1</w:t>
      </w:r>
      <w:r w:rsidR="00FE6D63">
        <w:rPr>
          <w:sz w:val="24"/>
          <w:szCs w:val="24"/>
        </w:rPr>
        <w:t>2</w:t>
      </w:r>
      <w:r>
        <w:rPr>
          <w:sz w:val="24"/>
          <w:szCs w:val="24"/>
        </w:rPr>
        <w:t xml:space="preserve">.2.3 </w:t>
      </w:r>
      <w:r w:rsidRPr="0059056C">
        <w:rPr>
          <w:sz w:val="24"/>
          <w:szCs w:val="24"/>
        </w:rPr>
        <w:t>Focus on Threat Intelligence and Threat Hunting:</w:t>
      </w:r>
      <w:bookmarkEnd w:id="88"/>
    </w:p>
    <w:p w14:paraId="3A9490B1" w14:textId="6E1813EE" w:rsidR="0059056C" w:rsidRPr="00AA59E8" w:rsidRDefault="0059056C" w:rsidP="0059056C">
      <w:pPr>
        <w:rPr>
          <w:rFonts w:cs="Calibri"/>
        </w:rPr>
      </w:pPr>
      <w:r w:rsidRPr="00AA59E8">
        <w:rPr>
          <w:rFonts w:cs="Calibri"/>
        </w:rPr>
        <w:t xml:space="preserve"> Azure will prioritize threat intelligence and threat hunting capabilities to proactively identify and respond to sophisticated cyber threats. Organizations will leverage Azure Sentinel and advanced threat analytics tools to collect, analyze, and correlate security data from disparate sources to detect and investigate security incidents effectively.</w:t>
      </w:r>
    </w:p>
    <w:p w14:paraId="3D71EE9A" w14:textId="565349D9" w:rsidR="0059056C" w:rsidRPr="0059056C" w:rsidRDefault="0059056C" w:rsidP="0059056C">
      <w:pPr>
        <w:pStyle w:val="Heading3"/>
        <w:rPr>
          <w:sz w:val="24"/>
          <w:szCs w:val="24"/>
        </w:rPr>
      </w:pPr>
      <w:bookmarkStart w:id="89" w:name="_Toc164859239"/>
      <w:r>
        <w:rPr>
          <w:sz w:val="24"/>
          <w:szCs w:val="24"/>
        </w:rPr>
        <w:t>1</w:t>
      </w:r>
      <w:r w:rsidR="00FE6D63">
        <w:rPr>
          <w:sz w:val="24"/>
          <w:szCs w:val="24"/>
        </w:rPr>
        <w:t>2</w:t>
      </w:r>
      <w:r>
        <w:rPr>
          <w:sz w:val="24"/>
          <w:szCs w:val="24"/>
        </w:rPr>
        <w:t xml:space="preserve">.2.4 </w:t>
      </w:r>
      <w:r w:rsidRPr="0059056C">
        <w:rPr>
          <w:sz w:val="24"/>
          <w:szCs w:val="24"/>
        </w:rPr>
        <w:t>Enhanced Compliance and Governance:</w:t>
      </w:r>
      <w:bookmarkEnd w:id="89"/>
      <w:r w:rsidRPr="0059056C">
        <w:rPr>
          <w:sz w:val="24"/>
          <w:szCs w:val="24"/>
        </w:rPr>
        <w:t xml:space="preserve"> </w:t>
      </w:r>
    </w:p>
    <w:p w14:paraId="6BEBB9E3" w14:textId="14F606DC" w:rsidR="0059056C" w:rsidRPr="00AA59E8" w:rsidRDefault="0059056C" w:rsidP="0059056C">
      <w:pPr>
        <w:rPr>
          <w:rFonts w:cs="Calibri"/>
        </w:rPr>
      </w:pPr>
      <w:r w:rsidRPr="00AA59E8">
        <w:rPr>
          <w:rFonts w:cs="Calibri"/>
        </w:rPr>
        <w:t>Azure will continue to invest in compliance and governance capabilities to help organizations meet regulatory requirements and industry standards. Azure Policy, Azure Security Center, and Azure Compliance Manager will provide organizations with tools and frameworks to assess, monitor, and enforce compliance across Azure environments.</w:t>
      </w:r>
    </w:p>
    <w:p w14:paraId="3AA99B05" w14:textId="77777777" w:rsidR="0059056C" w:rsidRPr="0059056C" w:rsidRDefault="0059056C" w:rsidP="0059056C">
      <w:pPr>
        <w:rPr>
          <w:rFonts w:cs="Calibri"/>
          <w:sz w:val="20"/>
          <w:szCs w:val="20"/>
        </w:rPr>
      </w:pPr>
    </w:p>
    <w:p w14:paraId="4D473578" w14:textId="7101B91D" w:rsidR="0059056C" w:rsidRPr="0059056C" w:rsidRDefault="0059056C" w:rsidP="0059056C">
      <w:pPr>
        <w:pStyle w:val="Heading2"/>
        <w:rPr>
          <w:sz w:val="28"/>
          <w:szCs w:val="28"/>
        </w:rPr>
      </w:pPr>
      <w:bookmarkStart w:id="90" w:name="_Toc164859240"/>
      <w:r>
        <w:rPr>
          <w:sz w:val="28"/>
          <w:szCs w:val="28"/>
        </w:rPr>
        <w:t>1</w:t>
      </w:r>
      <w:r w:rsidR="00FE6D63">
        <w:rPr>
          <w:sz w:val="28"/>
          <w:szCs w:val="28"/>
        </w:rPr>
        <w:t>2</w:t>
      </w:r>
      <w:r>
        <w:rPr>
          <w:sz w:val="28"/>
          <w:szCs w:val="28"/>
        </w:rPr>
        <w:t xml:space="preserve">.3 </w:t>
      </w:r>
      <w:r w:rsidRPr="0059056C">
        <w:rPr>
          <w:sz w:val="28"/>
          <w:szCs w:val="28"/>
        </w:rPr>
        <w:t>Recommendations for Staying Ahead of Evolving Threats:</w:t>
      </w:r>
      <w:bookmarkEnd w:id="90"/>
    </w:p>
    <w:p w14:paraId="31B0CEFD" w14:textId="0633EE5A" w:rsidR="0059056C" w:rsidRPr="0059056C" w:rsidRDefault="0059056C" w:rsidP="0059056C">
      <w:pPr>
        <w:pStyle w:val="Heading3"/>
        <w:rPr>
          <w:sz w:val="24"/>
          <w:szCs w:val="24"/>
        </w:rPr>
      </w:pPr>
      <w:bookmarkStart w:id="91" w:name="_Toc164859241"/>
      <w:r>
        <w:rPr>
          <w:sz w:val="24"/>
          <w:szCs w:val="24"/>
        </w:rPr>
        <w:t>1</w:t>
      </w:r>
      <w:r w:rsidR="00FE6D63">
        <w:rPr>
          <w:sz w:val="24"/>
          <w:szCs w:val="24"/>
        </w:rPr>
        <w:t>2</w:t>
      </w:r>
      <w:r>
        <w:rPr>
          <w:sz w:val="24"/>
          <w:szCs w:val="24"/>
        </w:rPr>
        <w:t xml:space="preserve">.3.1 </w:t>
      </w:r>
      <w:r w:rsidRPr="0059056C">
        <w:rPr>
          <w:sz w:val="24"/>
          <w:szCs w:val="24"/>
        </w:rPr>
        <w:t>Continuous Education and Training:</w:t>
      </w:r>
      <w:bookmarkEnd w:id="91"/>
      <w:r w:rsidRPr="0059056C">
        <w:rPr>
          <w:sz w:val="24"/>
          <w:szCs w:val="24"/>
        </w:rPr>
        <w:t xml:space="preserve"> </w:t>
      </w:r>
    </w:p>
    <w:p w14:paraId="3FDB2E1C" w14:textId="48564C10" w:rsidR="0059056C" w:rsidRPr="00AA59E8" w:rsidRDefault="0059056C" w:rsidP="0059056C">
      <w:pPr>
        <w:rPr>
          <w:rFonts w:cs="Calibri"/>
        </w:rPr>
      </w:pPr>
      <w:r w:rsidRPr="00AA59E8">
        <w:rPr>
          <w:rFonts w:cs="Calibri"/>
        </w:rPr>
        <w:t>Stay informed about emerging technologies, trends, and best practices in Azure monitoring and security through continuous education and training programs. Invest in cybersecurity certifications, workshops, and industry conferences to keep skills up to date.</w:t>
      </w:r>
    </w:p>
    <w:p w14:paraId="7BB7EED3" w14:textId="1C7AEB72" w:rsidR="0059056C" w:rsidRPr="0059056C" w:rsidRDefault="0059056C" w:rsidP="0059056C">
      <w:pPr>
        <w:pStyle w:val="Heading3"/>
        <w:rPr>
          <w:sz w:val="24"/>
          <w:szCs w:val="24"/>
        </w:rPr>
      </w:pPr>
      <w:bookmarkStart w:id="92" w:name="_Toc164859242"/>
      <w:r>
        <w:rPr>
          <w:sz w:val="24"/>
          <w:szCs w:val="24"/>
        </w:rPr>
        <w:t>1</w:t>
      </w:r>
      <w:r w:rsidR="00FE6D63">
        <w:rPr>
          <w:sz w:val="24"/>
          <w:szCs w:val="24"/>
        </w:rPr>
        <w:t>2</w:t>
      </w:r>
      <w:r>
        <w:rPr>
          <w:sz w:val="24"/>
          <w:szCs w:val="24"/>
        </w:rPr>
        <w:t xml:space="preserve">.3.2 </w:t>
      </w:r>
      <w:r w:rsidRPr="0059056C">
        <w:rPr>
          <w:sz w:val="24"/>
          <w:szCs w:val="24"/>
        </w:rPr>
        <w:t>Collaboration and Information Sharing:</w:t>
      </w:r>
      <w:bookmarkEnd w:id="92"/>
    </w:p>
    <w:p w14:paraId="5684C921" w14:textId="321A2C04" w:rsidR="0059056C" w:rsidRPr="00AA59E8" w:rsidRDefault="0059056C" w:rsidP="0059056C">
      <w:pPr>
        <w:rPr>
          <w:rFonts w:cs="Calibri"/>
        </w:rPr>
      </w:pPr>
      <w:r w:rsidRPr="00AA59E8">
        <w:rPr>
          <w:rFonts w:cs="Calibri"/>
        </w:rPr>
        <w:t>Engage with cybersecurity communities, forums, and industry associations to collaborate with peers, share insights, and learn from collective experiences. Participate in threat intelligence sharing initiatives and contribute to the community's knowledge base.</w:t>
      </w:r>
    </w:p>
    <w:p w14:paraId="16C0CC4C" w14:textId="5421EB6F" w:rsidR="0059056C" w:rsidRPr="0059056C" w:rsidRDefault="0059056C" w:rsidP="0059056C">
      <w:pPr>
        <w:pStyle w:val="Heading3"/>
        <w:rPr>
          <w:sz w:val="24"/>
          <w:szCs w:val="24"/>
        </w:rPr>
      </w:pPr>
      <w:bookmarkStart w:id="93" w:name="_Toc164859243"/>
      <w:r>
        <w:rPr>
          <w:sz w:val="24"/>
          <w:szCs w:val="24"/>
        </w:rPr>
        <w:t>1</w:t>
      </w:r>
      <w:r w:rsidR="00FE6D63">
        <w:rPr>
          <w:sz w:val="24"/>
          <w:szCs w:val="24"/>
        </w:rPr>
        <w:t>2</w:t>
      </w:r>
      <w:r>
        <w:rPr>
          <w:sz w:val="24"/>
          <w:szCs w:val="24"/>
        </w:rPr>
        <w:t xml:space="preserve">.3.3 </w:t>
      </w:r>
      <w:r w:rsidRPr="0059056C">
        <w:rPr>
          <w:sz w:val="24"/>
          <w:szCs w:val="24"/>
        </w:rPr>
        <w:t>Adopt a Risk-Based Approach:</w:t>
      </w:r>
      <w:bookmarkEnd w:id="93"/>
      <w:r w:rsidRPr="0059056C">
        <w:rPr>
          <w:sz w:val="24"/>
          <w:szCs w:val="24"/>
        </w:rPr>
        <w:t xml:space="preserve"> </w:t>
      </w:r>
    </w:p>
    <w:p w14:paraId="3F24D27A" w14:textId="5A51FF6D" w:rsidR="0059056C" w:rsidRPr="00AA59E8" w:rsidRDefault="0059056C" w:rsidP="0059056C">
      <w:pPr>
        <w:rPr>
          <w:rFonts w:cs="Calibri"/>
        </w:rPr>
      </w:pPr>
      <w:r w:rsidRPr="00AA59E8">
        <w:rPr>
          <w:rFonts w:cs="Calibri"/>
        </w:rPr>
        <w:t>Take a risk-based approach to security by prioritizing investments and initiatives based on the organization's risk profile, threat landscape, and business priorities. Conduct regular risk assessments and security audits to identify and mitigate potential security risks.</w:t>
      </w:r>
    </w:p>
    <w:p w14:paraId="2D8B3670" w14:textId="77777777" w:rsidR="0059056C" w:rsidRPr="0059056C" w:rsidRDefault="0059056C" w:rsidP="0059056C">
      <w:pPr>
        <w:rPr>
          <w:rFonts w:cs="Calibri"/>
          <w:sz w:val="20"/>
          <w:szCs w:val="20"/>
        </w:rPr>
      </w:pPr>
    </w:p>
    <w:p w14:paraId="53C50B82" w14:textId="47371F0E" w:rsidR="0059056C" w:rsidRPr="0059056C" w:rsidRDefault="0059056C" w:rsidP="0059056C">
      <w:pPr>
        <w:pStyle w:val="Heading3"/>
        <w:rPr>
          <w:sz w:val="24"/>
          <w:szCs w:val="24"/>
        </w:rPr>
      </w:pPr>
      <w:bookmarkStart w:id="94" w:name="_Toc164859244"/>
      <w:r>
        <w:rPr>
          <w:sz w:val="24"/>
          <w:szCs w:val="24"/>
        </w:rPr>
        <w:t>1</w:t>
      </w:r>
      <w:r w:rsidR="00FE6D63">
        <w:rPr>
          <w:sz w:val="24"/>
          <w:szCs w:val="24"/>
        </w:rPr>
        <w:t>2</w:t>
      </w:r>
      <w:r>
        <w:rPr>
          <w:sz w:val="24"/>
          <w:szCs w:val="24"/>
        </w:rPr>
        <w:t xml:space="preserve">.3.4 </w:t>
      </w:r>
      <w:r w:rsidRPr="0059056C">
        <w:rPr>
          <w:sz w:val="24"/>
          <w:szCs w:val="24"/>
        </w:rPr>
        <w:t>Implement Defense-in-Depth Strategies:</w:t>
      </w:r>
      <w:bookmarkEnd w:id="94"/>
    </w:p>
    <w:p w14:paraId="02AB63D9" w14:textId="3701436F" w:rsidR="0059056C" w:rsidRPr="00AA59E8" w:rsidRDefault="0059056C" w:rsidP="0059056C">
      <w:pPr>
        <w:rPr>
          <w:rFonts w:cs="Calibri"/>
        </w:rPr>
      </w:pPr>
      <w:r w:rsidRPr="00AA59E8">
        <w:rPr>
          <w:rFonts w:cs="Calibri"/>
        </w:rPr>
        <w:t>Implement multiple layers of security controls, including network segmentation, access controls, encryption, and monitoring, to defend against evolving cyber threats. Adopt a defense-in-depth approach to security to create multiple barriers and layers of protection.</w:t>
      </w:r>
    </w:p>
    <w:p w14:paraId="1DFC9188" w14:textId="630E09C7" w:rsidR="0059056C" w:rsidRPr="0059056C" w:rsidRDefault="0059056C" w:rsidP="0059056C">
      <w:pPr>
        <w:pStyle w:val="Heading3"/>
        <w:rPr>
          <w:sz w:val="24"/>
          <w:szCs w:val="24"/>
        </w:rPr>
      </w:pPr>
      <w:bookmarkStart w:id="95" w:name="_Toc164859245"/>
      <w:r>
        <w:rPr>
          <w:sz w:val="24"/>
          <w:szCs w:val="24"/>
        </w:rPr>
        <w:t>1</w:t>
      </w:r>
      <w:r w:rsidR="00FE6D63">
        <w:rPr>
          <w:sz w:val="24"/>
          <w:szCs w:val="24"/>
        </w:rPr>
        <w:t>2</w:t>
      </w:r>
      <w:r>
        <w:rPr>
          <w:sz w:val="24"/>
          <w:szCs w:val="24"/>
        </w:rPr>
        <w:t xml:space="preserve">.3.5 </w:t>
      </w:r>
      <w:r w:rsidRPr="0059056C">
        <w:rPr>
          <w:sz w:val="24"/>
          <w:szCs w:val="24"/>
        </w:rPr>
        <w:t>Stay Agile and Adaptive:</w:t>
      </w:r>
      <w:bookmarkEnd w:id="95"/>
    </w:p>
    <w:p w14:paraId="042220ED" w14:textId="12AAEE39" w:rsidR="0059056C" w:rsidRPr="00AA59E8" w:rsidRDefault="0059056C" w:rsidP="0059056C">
      <w:pPr>
        <w:rPr>
          <w:rFonts w:cs="Calibri"/>
        </w:rPr>
      </w:pPr>
      <w:r w:rsidRPr="00AA59E8">
        <w:rPr>
          <w:rFonts w:cs="Calibri"/>
        </w:rPr>
        <w:t>Embrace agility and adaptability in security operations to respond quickly to changing threats and attack vectors. Implement agile security practices, such as threat hunting, incident response exercises, and security automation, to improve resilience and readiness.</w:t>
      </w:r>
    </w:p>
    <w:p w14:paraId="1434A25C" w14:textId="77777777" w:rsidR="0059056C" w:rsidRDefault="0059056C" w:rsidP="0059056C">
      <w:pPr>
        <w:rPr>
          <w:rFonts w:cs="Calibri"/>
          <w:sz w:val="20"/>
          <w:szCs w:val="20"/>
        </w:rPr>
      </w:pPr>
    </w:p>
    <w:p w14:paraId="7C4EDC05" w14:textId="6BFC30FC" w:rsidR="00CB0379" w:rsidRDefault="0059056C" w:rsidP="00CB0379">
      <w:pPr>
        <w:rPr>
          <w:rFonts w:cs="Calibri"/>
          <w:b/>
          <w:bCs/>
        </w:rPr>
      </w:pPr>
      <w:r w:rsidRPr="00AA59E8">
        <w:rPr>
          <w:rFonts w:cs="Calibri"/>
          <w:b/>
          <w:bCs/>
        </w:rPr>
        <w:t>By embracing emerging technologies, staying informed about future trends, and adopting proactive security strategies, organizations can stay ahead of evolving threats and effectively protect their Azure environments from cyber-attacks.</w:t>
      </w:r>
    </w:p>
    <w:p w14:paraId="13F7CAE7" w14:textId="77777777" w:rsidR="001D35FD" w:rsidRDefault="001D35FD" w:rsidP="00CB0379">
      <w:pPr>
        <w:rPr>
          <w:rFonts w:cs="Calibri"/>
          <w:b/>
          <w:bCs/>
        </w:rPr>
      </w:pPr>
    </w:p>
    <w:p w14:paraId="587A3366" w14:textId="77777777" w:rsidR="001D35FD" w:rsidRDefault="001D35FD" w:rsidP="00CB0379">
      <w:pPr>
        <w:rPr>
          <w:rFonts w:cs="Calibri"/>
          <w:b/>
          <w:bCs/>
        </w:rPr>
      </w:pPr>
    </w:p>
    <w:p w14:paraId="35C28CE9" w14:textId="77777777" w:rsidR="001D35FD" w:rsidRPr="00CB0379" w:rsidRDefault="001D35FD" w:rsidP="00CB0379">
      <w:pPr>
        <w:rPr>
          <w:rFonts w:cs="Calibri"/>
          <w:b/>
          <w:bCs/>
        </w:rPr>
      </w:pPr>
    </w:p>
    <w:p w14:paraId="785BA951" w14:textId="162BC9A7" w:rsidR="00CB0379" w:rsidRPr="00CB0379" w:rsidRDefault="00CB0379" w:rsidP="00FE6D63">
      <w:pPr>
        <w:pStyle w:val="Heading1"/>
        <w:numPr>
          <w:ilvl w:val="0"/>
          <w:numId w:val="32"/>
        </w:numPr>
        <w:rPr>
          <w:sz w:val="32"/>
          <w:szCs w:val="32"/>
        </w:rPr>
      </w:pPr>
      <w:bookmarkStart w:id="96" w:name="_Toc164859246"/>
      <w:r w:rsidRPr="00CB0379">
        <w:rPr>
          <w:sz w:val="32"/>
          <w:szCs w:val="32"/>
        </w:rPr>
        <w:t>Conclusion:</w:t>
      </w:r>
      <w:bookmarkEnd w:id="96"/>
    </w:p>
    <w:p w14:paraId="6F7B9237" w14:textId="77777777" w:rsidR="00CB0379" w:rsidRPr="00AA59E8" w:rsidRDefault="00CB0379" w:rsidP="00CB0379">
      <w:pPr>
        <w:rPr>
          <w:rFonts w:cs="Calibri"/>
        </w:rPr>
      </w:pPr>
      <w:r w:rsidRPr="00CB0379">
        <w:rPr>
          <w:rFonts w:cs="Calibri"/>
        </w:rPr>
        <w:t>In conclusion, the implementation of Azure monitoring and security services is essential for organizations seeking to safeguard their digital assets, mitigate risks, and ensure compliance in today's dynamic threat landscape. Throughout this document, we have explored various aspects of Azure monitoring and security, including key features, best practices, real-world examples, and future trends.</w:t>
      </w:r>
    </w:p>
    <w:p w14:paraId="4BF8B5C6" w14:textId="77777777" w:rsidR="00CB0379" w:rsidRPr="00CB0379" w:rsidRDefault="00CB0379" w:rsidP="00CB0379">
      <w:pPr>
        <w:rPr>
          <w:rFonts w:cs="Calibri"/>
          <w:sz w:val="20"/>
          <w:szCs w:val="20"/>
        </w:rPr>
      </w:pPr>
    </w:p>
    <w:p w14:paraId="72A549AE" w14:textId="2D3F636D" w:rsidR="00CB0379" w:rsidRPr="00CB0379" w:rsidRDefault="00CB0379" w:rsidP="00CB0379">
      <w:pPr>
        <w:pStyle w:val="Heading2"/>
        <w:rPr>
          <w:sz w:val="28"/>
          <w:szCs w:val="28"/>
        </w:rPr>
      </w:pPr>
      <w:bookmarkStart w:id="97" w:name="_Toc164859247"/>
      <w:r>
        <w:rPr>
          <w:sz w:val="28"/>
          <w:szCs w:val="28"/>
        </w:rPr>
        <w:t>1</w:t>
      </w:r>
      <w:r w:rsidR="00FE6D63">
        <w:rPr>
          <w:sz w:val="28"/>
          <w:szCs w:val="28"/>
        </w:rPr>
        <w:t>3</w:t>
      </w:r>
      <w:r>
        <w:rPr>
          <w:sz w:val="28"/>
          <w:szCs w:val="28"/>
        </w:rPr>
        <w:t xml:space="preserve">.1 </w:t>
      </w:r>
      <w:r w:rsidRPr="00CB0379">
        <w:rPr>
          <w:sz w:val="28"/>
          <w:szCs w:val="28"/>
        </w:rPr>
        <w:t>Summary of Key Points:</w:t>
      </w:r>
      <w:bookmarkEnd w:id="97"/>
    </w:p>
    <w:p w14:paraId="4A08823C" w14:textId="16CFC9D1" w:rsidR="00CB0379" w:rsidRPr="00CB0379" w:rsidRDefault="00CB0379" w:rsidP="00CB0379">
      <w:pPr>
        <w:numPr>
          <w:ilvl w:val="0"/>
          <w:numId w:val="26"/>
        </w:numPr>
        <w:rPr>
          <w:rFonts w:cs="Calibri"/>
        </w:rPr>
      </w:pPr>
      <w:r w:rsidRPr="00CB0379">
        <w:rPr>
          <w:rFonts w:cs="Calibri"/>
        </w:rPr>
        <w:t xml:space="preserve">Azure offers a comprehensive suite of monitoring and security services, including Azure Monitor, Azure Security Center, Azure Sentinel, Azure Key Vault, and Azure Active Directory, </w:t>
      </w:r>
      <w:r w:rsidR="000D0714">
        <w:rPr>
          <w:rFonts w:cs="Calibri"/>
        </w:rPr>
        <w:t>integrating them in Uppwise</w:t>
      </w:r>
      <w:r w:rsidRPr="00CB0379">
        <w:rPr>
          <w:rFonts w:cs="Calibri"/>
        </w:rPr>
        <w:t xml:space="preserve"> help</w:t>
      </w:r>
      <w:r w:rsidR="000D0714">
        <w:rPr>
          <w:rFonts w:cs="Calibri"/>
        </w:rPr>
        <w:t>s</w:t>
      </w:r>
      <w:r w:rsidRPr="00CB0379">
        <w:rPr>
          <w:rFonts w:cs="Calibri"/>
        </w:rPr>
        <w:t xml:space="preserve"> </w:t>
      </w:r>
      <w:r w:rsidR="000D0714">
        <w:rPr>
          <w:rFonts w:cs="Calibri"/>
        </w:rPr>
        <w:t xml:space="preserve">us to </w:t>
      </w:r>
      <w:r w:rsidRPr="00CB0379">
        <w:rPr>
          <w:rFonts w:cs="Calibri"/>
        </w:rPr>
        <w:t xml:space="preserve">protect </w:t>
      </w:r>
      <w:r w:rsidR="000D0714">
        <w:rPr>
          <w:rFonts w:cs="Calibri"/>
        </w:rPr>
        <w:t>its</w:t>
      </w:r>
      <w:r w:rsidRPr="00CB0379">
        <w:rPr>
          <w:rFonts w:cs="Calibri"/>
        </w:rPr>
        <w:t xml:space="preserve"> cloud environments.</w:t>
      </w:r>
    </w:p>
    <w:p w14:paraId="43791289" w14:textId="515A7E0C" w:rsidR="00CB0379" w:rsidRPr="00CB0379" w:rsidRDefault="00CB0379" w:rsidP="00CB0379">
      <w:pPr>
        <w:numPr>
          <w:ilvl w:val="0"/>
          <w:numId w:val="26"/>
        </w:numPr>
        <w:rPr>
          <w:rFonts w:cs="Calibri"/>
        </w:rPr>
      </w:pPr>
      <w:r w:rsidRPr="00CB0379">
        <w:rPr>
          <w:rFonts w:cs="Calibri"/>
        </w:rPr>
        <w:t xml:space="preserve">By leveraging Azure monitoring and security services, organizations can gain real-time visibility into their Azure resources, </w:t>
      </w:r>
      <w:r w:rsidR="000D0714" w:rsidRPr="00CB0379">
        <w:rPr>
          <w:rFonts w:cs="Calibri"/>
        </w:rPr>
        <w:t>detect,</w:t>
      </w:r>
      <w:r w:rsidRPr="00CB0379">
        <w:rPr>
          <w:rFonts w:cs="Calibri"/>
        </w:rPr>
        <w:t xml:space="preserve"> and respond to security threats, enforce compliance with regulatory requirements, and enhance operational efficiency.</w:t>
      </w:r>
    </w:p>
    <w:p w14:paraId="16C8EA56" w14:textId="0B7552B6" w:rsidR="00CB0379" w:rsidRPr="00AA59E8" w:rsidRDefault="00CB0379" w:rsidP="00CB0379">
      <w:pPr>
        <w:numPr>
          <w:ilvl w:val="0"/>
          <w:numId w:val="26"/>
        </w:numPr>
        <w:rPr>
          <w:rFonts w:cs="Calibri"/>
        </w:rPr>
      </w:pPr>
      <w:r w:rsidRPr="00CB0379">
        <w:rPr>
          <w:rFonts w:cs="Calibri"/>
        </w:rPr>
        <w:t xml:space="preserve">Integrating monitoring and security functions into Azure environments enables </w:t>
      </w:r>
      <w:r w:rsidR="000D0714">
        <w:rPr>
          <w:rFonts w:cs="Calibri"/>
        </w:rPr>
        <w:t xml:space="preserve">our </w:t>
      </w:r>
      <w:r w:rsidRPr="00CB0379">
        <w:rPr>
          <w:rFonts w:cs="Calibri"/>
        </w:rPr>
        <w:t>organization to adopt a proactive approach to cybersecurity, automate security operations, and effectively manage risks across hybrid and multi-cloud environments.</w:t>
      </w:r>
    </w:p>
    <w:p w14:paraId="717EB7E9" w14:textId="77777777" w:rsidR="00CB0379" w:rsidRPr="00CB0379" w:rsidRDefault="00CB0379" w:rsidP="00CB0379">
      <w:pPr>
        <w:ind w:left="720"/>
        <w:rPr>
          <w:rFonts w:cs="Calibri"/>
          <w:sz w:val="20"/>
          <w:szCs w:val="20"/>
        </w:rPr>
      </w:pPr>
    </w:p>
    <w:p w14:paraId="42589DDD" w14:textId="7488822A" w:rsidR="00CB0379" w:rsidRPr="00CB0379" w:rsidRDefault="00CB0379" w:rsidP="00CB0379">
      <w:pPr>
        <w:pStyle w:val="Heading2"/>
        <w:rPr>
          <w:sz w:val="28"/>
          <w:szCs w:val="28"/>
        </w:rPr>
      </w:pPr>
      <w:bookmarkStart w:id="98" w:name="_Toc164859248"/>
      <w:r>
        <w:rPr>
          <w:sz w:val="28"/>
          <w:szCs w:val="28"/>
        </w:rPr>
        <w:t>1</w:t>
      </w:r>
      <w:r w:rsidR="00FE6D63">
        <w:rPr>
          <w:sz w:val="28"/>
          <w:szCs w:val="28"/>
        </w:rPr>
        <w:t>3</w:t>
      </w:r>
      <w:r>
        <w:rPr>
          <w:sz w:val="28"/>
          <w:szCs w:val="28"/>
        </w:rPr>
        <w:t xml:space="preserve">.2 </w:t>
      </w:r>
      <w:r w:rsidRPr="00CB0379">
        <w:rPr>
          <w:sz w:val="28"/>
          <w:szCs w:val="28"/>
        </w:rPr>
        <w:t>Importance of Continuous Monitoring and Security in Azure:</w:t>
      </w:r>
      <w:bookmarkEnd w:id="98"/>
      <w:r w:rsidRPr="00CB0379">
        <w:rPr>
          <w:sz w:val="28"/>
          <w:szCs w:val="28"/>
        </w:rPr>
        <w:t xml:space="preserve"> </w:t>
      </w:r>
    </w:p>
    <w:p w14:paraId="34D2B38B" w14:textId="2862991F" w:rsidR="00CB0379" w:rsidRPr="00CB0379" w:rsidRDefault="00CB0379" w:rsidP="00CB0379">
      <w:pPr>
        <w:rPr>
          <w:rFonts w:cs="Calibri"/>
        </w:rPr>
      </w:pPr>
      <w:r w:rsidRPr="00CB0379">
        <w:rPr>
          <w:rFonts w:cs="Calibri"/>
        </w:rPr>
        <w:t xml:space="preserve">Continuous monitoring and security are critical components of a robust cybersecurity strategy in Azure. With the increasing sophistication of cyber threats and the growing complexity of cloud environments, organizations must remain vigilant and proactive in identifying and mitigating security risks. Continuous monitoring enables organizations to detect security incidents in </w:t>
      </w:r>
      <w:r w:rsidR="00AA59E8">
        <w:rPr>
          <w:rFonts w:cs="Calibri"/>
        </w:rPr>
        <w:t>real time</w:t>
      </w:r>
      <w:r w:rsidRPr="00CB0379">
        <w:rPr>
          <w:rFonts w:cs="Calibri"/>
        </w:rPr>
        <w:t>, respond promptly to emerging threats, and ensure the integrity, confidentiality, and availability of their Azure resources and data.</w:t>
      </w:r>
    </w:p>
    <w:p w14:paraId="4797BCCC" w14:textId="1376511A" w:rsidR="00CB0379" w:rsidRPr="00CB0379" w:rsidRDefault="00CB0379" w:rsidP="00CB0379">
      <w:pPr>
        <w:pStyle w:val="Heading2"/>
        <w:rPr>
          <w:sz w:val="28"/>
          <w:szCs w:val="28"/>
        </w:rPr>
      </w:pPr>
      <w:bookmarkStart w:id="99" w:name="_Toc164859249"/>
      <w:r>
        <w:rPr>
          <w:sz w:val="28"/>
          <w:szCs w:val="28"/>
        </w:rPr>
        <w:lastRenderedPageBreak/>
        <w:t>1</w:t>
      </w:r>
      <w:r w:rsidR="00FE6D63">
        <w:rPr>
          <w:sz w:val="28"/>
          <w:szCs w:val="28"/>
        </w:rPr>
        <w:t>3</w:t>
      </w:r>
      <w:r>
        <w:rPr>
          <w:sz w:val="28"/>
          <w:szCs w:val="28"/>
        </w:rPr>
        <w:t xml:space="preserve">.3 </w:t>
      </w:r>
      <w:r w:rsidRPr="00CB0379">
        <w:rPr>
          <w:sz w:val="28"/>
          <w:szCs w:val="28"/>
        </w:rPr>
        <w:t>Encouragement for Further Exploration and Implementation of Azure Monitoring and Security Services:</w:t>
      </w:r>
      <w:bookmarkEnd w:id="99"/>
      <w:r w:rsidRPr="00CB0379">
        <w:rPr>
          <w:sz w:val="28"/>
          <w:szCs w:val="28"/>
        </w:rPr>
        <w:t xml:space="preserve"> </w:t>
      </w:r>
    </w:p>
    <w:p w14:paraId="123EAE38" w14:textId="315CBBC2" w:rsidR="00CB0379" w:rsidRPr="00CB0379" w:rsidRDefault="00CB0379" w:rsidP="00AA59E8">
      <w:pPr>
        <w:spacing w:before="40"/>
        <w:rPr>
          <w:rFonts w:cs="Calibri"/>
        </w:rPr>
      </w:pPr>
      <w:r w:rsidRPr="00CB0379">
        <w:rPr>
          <w:rFonts w:cs="Calibri"/>
        </w:rPr>
        <w:t xml:space="preserve">As </w:t>
      </w:r>
      <w:r w:rsidR="00AA59E8">
        <w:rPr>
          <w:rFonts w:cs="Calibri"/>
        </w:rPr>
        <w:t>organizations</w:t>
      </w:r>
      <w:r w:rsidRPr="00CB0379">
        <w:rPr>
          <w:rFonts w:cs="Calibri"/>
        </w:rPr>
        <w:t xml:space="preserve"> continue to embrace digital transformation and cloud adoption, the need for effective monitoring and security solutions in Azure will only grow. We encourage organizations to explore and implement Azure monitoring and security services to enhance their cybersecurity posture, protect against evolving threats, and achieve their business objectives securely. By investing in Azure monitoring and security services, organizations can mitigate risks, build trust with customers and stakeholders, and drive innovation and growth in the cloud.</w:t>
      </w:r>
    </w:p>
    <w:p w14:paraId="7D98ECEE" w14:textId="77777777" w:rsidR="00011B91" w:rsidRDefault="00011B91" w:rsidP="00AA59E8">
      <w:pPr>
        <w:spacing w:before="40"/>
        <w:rPr>
          <w:rFonts w:cs="Calibri"/>
        </w:rPr>
      </w:pPr>
    </w:p>
    <w:p w14:paraId="09AE6234" w14:textId="4735FF88" w:rsidR="00CB0379" w:rsidRPr="00CB0379" w:rsidRDefault="00CB0379" w:rsidP="00AA59E8">
      <w:pPr>
        <w:spacing w:before="40"/>
        <w:rPr>
          <w:rFonts w:cs="Calibri"/>
        </w:rPr>
      </w:pPr>
      <w:r w:rsidRPr="00CB0379">
        <w:rPr>
          <w:rFonts w:cs="Calibri"/>
        </w:rPr>
        <w:t>In conclusion, Azure monitoring and security services play a crucial role in enabling organizations to secure their Azure environments, adapt to evolving threats, and achieve business resilience in the digital age. We encourage organizations to prioritize cybersecurity and leverage Azure monitoring and security services to safeguard their digital assets and maintain a competitive edge in the cloud.</w:t>
      </w:r>
    </w:p>
    <w:p w14:paraId="01FA1FCA" w14:textId="77777777" w:rsidR="00CB0379" w:rsidRDefault="00CB0379" w:rsidP="00CB0379">
      <w:pPr>
        <w:rPr>
          <w:rFonts w:cs="Calibri"/>
          <w:sz w:val="20"/>
          <w:szCs w:val="20"/>
        </w:rPr>
      </w:pPr>
    </w:p>
    <w:p w14:paraId="73A23304" w14:textId="77777777" w:rsidR="00CB0379" w:rsidRPr="00CB0379" w:rsidRDefault="00CB0379" w:rsidP="00CB0379">
      <w:pPr>
        <w:rPr>
          <w:rFonts w:cs="Calibri"/>
          <w:sz w:val="20"/>
          <w:szCs w:val="20"/>
        </w:rPr>
      </w:pPr>
    </w:p>
    <w:p w14:paraId="07B38D4C" w14:textId="209CFC06" w:rsidR="00CB0379" w:rsidRPr="009A2D57" w:rsidRDefault="00FE6D63" w:rsidP="00CB0379">
      <w:pPr>
        <w:pStyle w:val="Heading1"/>
        <w:numPr>
          <w:ilvl w:val="0"/>
          <w:numId w:val="32"/>
        </w:numPr>
        <w:rPr>
          <w:sz w:val="32"/>
          <w:szCs w:val="32"/>
          <w:shd w:val="clear" w:color="auto" w:fill="FFFFFF"/>
        </w:rPr>
      </w:pPr>
      <w:r>
        <w:rPr>
          <w:sz w:val="32"/>
          <w:szCs w:val="32"/>
          <w:shd w:val="clear" w:color="auto" w:fill="FFFFFF"/>
        </w:rPr>
        <w:t xml:space="preserve"> </w:t>
      </w:r>
      <w:bookmarkStart w:id="100" w:name="_Toc164859250"/>
      <w:r w:rsidR="00CB0379" w:rsidRPr="00CB0379">
        <w:rPr>
          <w:sz w:val="32"/>
          <w:szCs w:val="32"/>
          <w:shd w:val="clear" w:color="auto" w:fill="FFFFFF"/>
        </w:rPr>
        <w:t>References and Citations: Sources Utilized in the Whitepaper</w:t>
      </w:r>
      <w:bookmarkEnd w:id="100"/>
    </w:p>
    <w:p w14:paraId="7BB8A723" w14:textId="77777777" w:rsidR="00CB0379" w:rsidRDefault="00CB0379" w:rsidP="00CB0379">
      <w:pPr>
        <w:numPr>
          <w:ilvl w:val="0"/>
          <w:numId w:val="27"/>
        </w:numPr>
        <w:rPr>
          <w:rFonts w:cs="Calibri"/>
          <w:sz w:val="20"/>
          <w:szCs w:val="20"/>
        </w:rPr>
      </w:pPr>
      <w:r w:rsidRPr="00CB0379">
        <w:rPr>
          <w:rFonts w:cs="Calibri"/>
          <w:sz w:val="20"/>
          <w:szCs w:val="20"/>
        </w:rPr>
        <w:t>Azure Security Center Documentation. Retrieved from [</w:t>
      </w:r>
      <w:hyperlink r:id="rId23" w:tgtFrame="_new" w:history="1">
        <w:r w:rsidRPr="00CB0379">
          <w:rPr>
            <w:rStyle w:val="Hyperlink"/>
            <w:rFonts w:cs="Calibri"/>
            <w:sz w:val="20"/>
            <w:szCs w:val="20"/>
          </w:rPr>
          <w:t>https://docs.microsoft.com/en-us/azure/security-center/</w:t>
        </w:r>
      </w:hyperlink>
      <w:r w:rsidRPr="00CB0379">
        <w:rPr>
          <w:rFonts w:cs="Calibri"/>
          <w:sz w:val="20"/>
          <w:szCs w:val="20"/>
        </w:rPr>
        <w:t>]</w:t>
      </w:r>
    </w:p>
    <w:p w14:paraId="4BC20DA7" w14:textId="3114BFEB" w:rsidR="00AB38B7" w:rsidRDefault="00AB38B7" w:rsidP="00AB38B7">
      <w:pPr>
        <w:pStyle w:val="ListParagraph"/>
        <w:numPr>
          <w:ilvl w:val="0"/>
          <w:numId w:val="27"/>
        </w:numPr>
      </w:pPr>
      <w:r>
        <w:t xml:space="preserve">Data shows cyber-attacks: </w:t>
      </w:r>
      <w:r w:rsidRPr="00CB0379">
        <w:rPr>
          <w:rFonts w:cs="Calibri"/>
          <w:sz w:val="20"/>
          <w:szCs w:val="20"/>
        </w:rPr>
        <w:t xml:space="preserve">Retrieved from </w:t>
      </w:r>
      <w:hyperlink r:id="rId24" w:history="1">
        <w:r>
          <w:rPr>
            <w:rStyle w:val="Hyperlink"/>
          </w:rPr>
          <w:t>A new world of security: Microsoft’s Secure Future Initiative - Microsoft On the Issues</w:t>
        </w:r>
      </w:hyperlink>
    </w:p>
    <w:p w14:paraId="7DE87A3F" w14:textId="16DBA3F3" w:rsidR="00AB38B7" w:rsidRPr="00AB38B7" w:rsidRDefault="00000000" w:rsidP="00AB38B7">
      <w:pPr>
        <w:pStyle w:val="ListParagraph"/>
        <w:numPr>
          <w:ilvl w:val="0"/>
          <w:numId w:val="27"/>
        </w:numPr>
      </w:pPr>
      <w:hyperlink r:id="rId25" w:history="1">
        <w:r w:rsidR="00AB38B7">
          <w:rPr>
            <w:rStyle w:val="Hyperlink"/>
          </w:rPr>
          <w:t>Microsoft Digital Defense Report shares new insights on nation-state attacks | Microsoft Security Blog</w:t>
        </w:r>
      </w:hyperlink>
    </w:p>
    <w:p w14:paraId="75F0D216" w14:textId="77777777" w:rsidR="00CB0379" w:rsidRPr="00CB0379" w:rsidRDefault="00CB0379" w:rsidP="00CB0379">
      <w:pPr>
        <w:numPr>
          <w:ilvl w:val="0"/>
          <w:numId w:val="27"/>
        </w:numPr>
        <w:rPr>
          <w:rFonts w:cs="Calibri"/>
          <w:sz w:val="20"/>
          <w:szCs w:val="20"/>
        </w:rPr>
      </w:pPr>
      <w:r w:rsidRPr="00CB0379">
        <w:rPr>
          <w:rFonts w:cs="Calibri"/>
          <w:sz w:val="20"/>
          <w:szCs w:val="20"/>
        </w:rPr>
        <w:t>Azure Sentinel Documentation. Retrieved from [</w:t>
      </w:r>
      <w:hyperlink r:id="rId26" w:tgtFrame="_new" w:history="1">
        <w:r w:rsidRPr="00CB0379">
          <w:rPr>
            <w:rStyle w:val="Hyperlink"/>
            <w:rFonts w:cs="Calibri"/>
            <w:sz w:val="20"/>
            <w:szCs w:val="20"/>
          </w:rPr>
          <w:t>https://docs.microsoft.com/en-us/azure/sentinel/</w:t>
        </w:r>
      </w:hyperlink>
      <w:r w:rsidRPr="00CB0379">
        <w:rPr>
          <w:rFonts w:cs="Calibri"/>
          <w:sz w:val="20"/>
          <w:szCs w:val="20"/>
        </w:rPr>
        <w:t>]</w:t>
      </w:r>
    </w:p>
    <w:p w14:paraId="6E8F0C19" w14:textId="77777777" w:rsidR="00CB0379" w:rsidRDefault="00CB0379" w:rsidP="00CB0379">
      <w:pPr>
        <w:numPr>
          <w:ilvl w:val="0"/>
          <w:numId w:val="27"/>
        </w:numPr>
        <w:rPr>
          <w:rFonts w:cs="Calibri"/>
          <w:sz w:val="20"/>
          <w:szCs w:val="20"/>
        </w:rPr>
      </w:pPr>
      <w:r w:rsidRPr="00CB0379">
        <w:rPr>
          <w:rFonts w:cs="Calibri"/>
          <w:sz w:val="20"/>
          <w:szCs w:val="20"/>
        </w:rPr>
        <w:t>"Best Practices for Monitoring in Azure" by Microsoft Azure. Retrieved from [</w:t>
      </w:r>
      <w:hyperlink r:id="rId27" w:tgtFrame="_new" w:history="1">
        <w:r w:rsidRPr="00CB0379">
          <w:rPr>
            <w:rStyle w:val="Hyperlink"/>
            <w:rFonts w:cs="Calibri"/>
            <w:sz w:val="20"/>
            <w:szCs w:val="20"/>
          </w:rPr>
          <w:t>https://azure.microsoft.com/en-us/resources/whitepapers/azure-monitoring-best-practices/</w:t>
        </w:r>
      </w:hyperlink>
      <w:r w:rsidRPr="00CB0379">
        <w:rPr>
          <w:rFonts w:cs="Calibri"/>
          <w:sz w:val="20"/>
          <w:szCs w:val="20"/>
        </w:rPr>
        <w:t>]</w:t>
      </w:r>
    </w:p>
    <w:p w14:paraId="7337678D" w14:textId="77777777" w:rsidR="009A2D57" w:rsidRPr="00CB0379" w:rsidRDefault="009A2D57" w:rsidP="009A2D57">
      <w:pPr>
        <w:ind w:left="720"/>
        <w:rPr>
          <w:rFonts w:cs="Calibri"/>
          <w:sz w:val="20"/>
          <w:szCs w:val="20"/>
        </w:rPr>
      </w:pPr>
    </w:p>
    <w:p w14:paraId="1E4C27D7" w14:textId="79BB4216" w:rsidR="009A2D57" w:rsidRDefault="009A2D57" w:rsidP="009A2D57">
      <w:pPr>
        <w:pStyle w:val="Heading1"/>
        <w:rPr>
          <w:sz w:val="32"/>
          <w:szCs w:val="32"/>
          <w:shd w:val="clear" w:color="auto" w:fill="FFFFFF"/>
        </w:rPr>
      </w:pPr>
      <w:bookmarkStart w:id="101" w:name="_Toc164858790"/>
      <w:bookmarkStart w:id="102" w:name="_Toc164859251"/>
      <w:r>
        <w:rPr>
          <w:sz w:val="32"/>
          <w:szCs w:val="32"/>
          <w:shd w:val="clear" w:color="auto" w:fill="FFFFFF"/>
        </w:rPr>
        <w:t>1</w:t>
      </w:r>
      <w:r>
        <w:rPr>
          <w:sz w:val="32"/>
          <w:szCs w:val="32"/>
          <w:shd w:val="clear" w:color="auto" w:fill="FFFFFF"/>
        </w:rPr>
        <w:t>5</w:t>
      </w:r>
      <w:r>
        <w:rPr>
          <w:sz w:val="32"/>
          <w:szCs w:val="32"/>
          <w:shd w:val="clear" w:color="auto" w:fill="FFFFFF"/>
        </w:rPr>
        <w:t xml:space="preserve">. </w:t>
      </w:r>
      <w:r w:rsidRPr="00057076">
        <w:rPr>
          <w:sz w:val="32"/>
          <w:szCs w:val="32"/>
          <w:shd w:val="clear" w:color="auto" w:fill="FFFFFF"/>
        </w:rPr>
        <w:t>RFI FAQs: Common Queries Addressed for Information Gathering</w:t>
      </w:r>
      <w:bookmarkEnd w:id="101"/>
      <w:bookmarkEnd w:id="102"/>
    </w:p>
    <w:p w14:paraId="6AA11335" w14:textId="77777777" w:rsidR="009A2D57" w:rsidRPr="00E75C33" w:rsidRDefault="009A2D57" w:rsidP="009A2D57"/>
    <w:p w14:paraId="406AC99F" w14:textId="77777777" w:rsidR="009A2D57" w:rsidRPr="00FD6709" w:rsidRDefault="009A2D57" w:rsidP="009A2D57">
      <w:pPr>
        <w:pStyle w:val="ListParagraph"/>
        <w:numPr>
          <w:ilvl w:val="0"/>
          <w:numId w:val="33"/>
        </w:numPr>
        <w:rPr>
          <w:b/>
          <w:bCs/>
          <w:sz w:val="20"/>
          <w:szCs w:val="20"/>
        </w:rPr>
      </w:pPr>
      <w:r w:rsidRPr="00FD6709">
        <w:rPr>
          <w:b/>
          <w:bCs/>
          <w:sz w:val="20"/>
          <w:szCs w:val="20"/>
        </w:rPr>
        <w:t>What standards does Uppwise adhere to for regulatory and data compliance purposes?</w:t>
      </w:r>
    </w:p>
    <w:p w14:paraId="5BC5ABC8" w14:textId="77777777" w:rsidR="009A2D57" w:rsidRPr="00FD6709" w:rsidRDefault="009A2D57" w:rsidP="009A2D57">
      <w:pPr>
        <w:rPr>
          <w:sz w:val="20"/>
          <w:szCs w:val="20"/>
        </w:rPr>
      </w:pPr>
      <w:r w:rsidRPr="00FD6709">
        <w:rPr>
          <w:sz w:val="20"/>
          <w:szCs w:val="20"/>
        </w:rPr>
        <w:t>We are ISO 27001 certified with extended controls ISO/IEC 27017 and ISO/IEC 27018, demonstrating our commitment to information security. In compliance with the General Data Protection Regulation (GDPR), we prioritize data protection and privacy. Additionally, Uppwise conducts daily reviews of Microsoft Defender for Cloud recommendations to uphold robust security benchmarks and regulatory compliance.</w:t>
      </w:r>
    </w:p>
    <w:p w14:paraId="495BFB63" w14:textId="77777777" w:rsidR="009A2D57" w:rsidRPr="00FD6709" w:rsidRDefault="009A2D57" w:rsidP="009A2D57">
      <w:pPr>
        <w:rPr>
          <w:sz w:val="20"/>
          <w:szCs w:val="20"/>
        </w:rPr>
      </w:pPr>
    </w:p>
    <w:p w14:paraId="68C7D5BC" w14:textId="77777777" w:rsidR="009A2D57" w:rsidRPr="00FD6709" w:rsidRDefault="009A2D57" w:rsidP="009A2D57">
      <w:pPr>
        <w:pStyle w:val="ListParagraph"/>
        <w:numPr>
          <w:ilvl w:val="0"/>
          <w:numId w:val="33"/>
        </w:numPr>
        <w:rPr>
          <w:b/>
          <w:bCs/>
          <w:sz w:val="20"/>
          <w:szCs w:val="20"/>
        </w:rPr>
      </w:pPr>
      <w:r w:rsidRPr="00FD6709">
        <w:rPr>
          <w:b/>
          <w:bCs/>
          <w:sz w:val="20"/>
          <w:szCs w:val="20"/>
        </w:rPr>
        <w:t>What are the data center geographies and compliance standards adhered to within the infrastructure?</w:t>
      </w:r>
    </w:p>
    <w:p w14:paraId="555F8628" w14:textId="77777777" w:rsidR="009A2D57" w:rsidRPr="00FD6709" w:rsidRDefault="009A2D57" w:rsidP="009A2D57">
      <w:pPr>
        <w:jc w:val="both"/>
        <w:rPr>
          <w:sz w:val="20"/>
          <w:szCs w:val="20"/>
        </w:rPr>
      </w:pPr>
      <w:r w:rsidRPr="00FD6709">
        <w:rPr>
          <w:sz w:val="20"/>
          <w:szCs w:val="20"/>
        </w:rPr>
        <w:t>Uppwise cloud applications are hosted in the Azure EU West and North regions, on highly available data centers, with a global uptime average of &gt;99.999%. The primary data center is located in EU West, while the disaster recovery site is located in EU North.</w:t>
      </w:r>
    </w:p>
    <w:p w14:paraId="4CAA85D8" w14:textId="77777777" w:rsidR="009A2D57" w:rsidRPr="00FD6709" w:rsidRDefault="009A2D57" w:rsidP="009A2D57">
      <w:pPr>
        <w:rPr>
          <w:sz w:val="20"/>
          <w:szCs w:val="20"/>
        </w:rPr>
      </w:pPr>
      <w:bookmarkStart w:id="103" w:name="_Toc51152668"/>
      <w:bookmarkStart w:id="104" w:name="_Toc51158835"/>
      <w:bookmarkStart w:id="105" w:name="_Toc126070468"/>
      <w:r w:rsidRPr="00FD6709">
        <w:rPr>
          <w:sz w:val="20"/>
          <w:szCs w:val="20"/>
        </w:rPr>
        <w:t>Data Center Certification</w:t>
      </w:r>
      <w:bookmarkEnd w:id="103"/>
      <w:bookmarkEnd w:id="104"/>
      <w:bookmarkEnd w:id="105"/>
      <w:r w:rsidRPr="00FD6709">
        <w:rPr>
          <w:sz w:val="20"/>
          <w:szCs w:val="20"/>
        </w:rPr>
        <w:t>: Azure data centers operate with the following certificates:</w:t>
      </w:r>
    </w:p>
    <w:p w14:paraId="44DD9D17" w14:textId="77777777" w:rsidR="009A2D57" w:rsidRPr="00FD6709" w:rsidRDefault="009A2D57" w:rsidP="009A2D57"/>
    <w:p w14:paraId="04E04B3C" w14:textId="77777777" w:rsidR="009A2D57" w:rsidRPr="00FD6709" w:rsidRDefault="009A2D57" w:rsidP="009A2D57">
      <w:r w:rsidRPr="00FD6709">
        <w:lastRenderedPageBreak/>
        <w:drawing>
          <wp:inline distT="0" distB="0" distL="0" distR="0" wp14:anchorId="15A6F853" wp14:editId="45CA337E">
            <wp:extent cx="6538595" cy="4044950"/>
            <wp:effectExtent l="0" t="0" r="0" b="0"/>
            <wp:docPr id="185676112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551422" cy="4052885"/>
                    </a:xfrm>
                    <a:prstGeom prst="rect">
                      <a:avLst/>
                    </a:prstGeom>
                    <a:noFill/>
                    <a:ln>
                      <a:noFill/>
                    </a:ln>
                  </pic:spPr>
                </pic:pic>
              </a:graphicData>
            </a:graphic>
          </wp:inline>
        </w:drawing>
      </w:r>
    </w:p>
    <w:p w14:paraId="2BB2E20A" w14:textId="77777777" w:rsidR="009A2D57" w:rsidRPr="00FD6709" w:rsidRDefault="009A2D57" w:rsidP="009A2D57"/>
    <w:p w14:paraId="089657AD" w14:textId="77777777" w:rsidR="009A2D57" w:rsidRPr="00FD6709" w:rsidRDefault="009A2D57" w:rsidP="009A2D57">
      <w:pPr>
        <w:rPr>
          <w:sz w:val="20"/>
          <w:szCs w:val="20"/>
        </w:rPr>
      </w:pPr>
    </w:p>
    <w:p w14:paraId="0AAE4A9D" w14:textId="77777777" w:rsidR="009A2D57" w:rsidRPr="00FD6709" w:rsidRDefault="009A2D57" w:rsidP="009A2D57">
      <w:pPr>
        <w:pStyle w:val="ListParagraph"/>
        <w:numPr>
          <w:ilvl w:val="0"/>
          <w:numId w:val="33"/>
        </w:numPr>
        <w:rPr>
          <w:b/>
          <w:bCs/>
          <w:sz w:val="20"/>
          <w:szCs w:val="20"/>
        </w:rPr>
      </w:pPr>
      <w:r w:rsidRPr="00FD6709">
        <w:rPr>
          <w:b/>
          <w:bCs/>
          <w:sz w:val="20"/>
          <w:szCs w:val="20"/>
        </w:rPr>
        <w:t>Considerations for PII and GDRP?</w:t>
      </w:r>
    </w:p>
    <w:p w14:paraId="5B711671" w14:textId="77777777" w:rsidR="009A2D57" w:rsidRPr="00FD6709" w:rsidRDefault="009A2D57" w:rsidP="009A2D57">
      <w:pPr>
        <w:rPr>
          <w:sz w:val="20"/>
          <w:szCs w:val="20"/>
        </w:rPr>
      </w:pPr>
      <w:r w:rsidRPr="00FD6709">
        <w:rPr>
          <w:sz w:val="20"/>
          <w:szCs w:val="20"/>
        </w:rPr>
        <w:t>Our Azure infrastructure incorporates robust measures for handling PII and adhering to GDPR. By incorporating the measures, we prioritize data security, privacy, and regulatory compliance, safeguarding sensitive information in alignment with GDPR requirements</w:t>
      </w:r>
    </w:p>
    <w:p w14:paraId="1C76C9BD" w14:textId="77777777" w:rsidR="009A2D57" w:rsidRPr="00FD6709" w:rsidRDefault="009A2D57" w:rsidP="009A2D57">
      <w:pPr>
        <w:rPr>
          <w:sz w:val="20"/>
          <w:szCs w:val="20"/>
        </w:rPr>
      </w:pPr>
    </w:p>
    <w:p w14:paraId="14262597" w14:textId="77777777" w:rsidR="009A2D57" w:rsidRPr="00FD6709" w:rsidRDefault="009A2D57" w:rsidP="009A2D57">
      <w:pPr>
        <w:pStyle w:val="ListParagraph"/>
        <w:numPr>
          <w:ilvl w:val="0"/>
          <w:numId w:val="33"/>
        </w:numPr>
        <w:rPr>
          <w:b/>
          <w:bCs/>
          <w:sz w:val="20"/>
          <w:szCs w:val="20"/>
        </w:rPr>
      </w:pPr>
      <w:r w:rsidRPr="00FD6709">
        <w:rPr>
          <w:b/>
          <w:bCs/>
          <w:sz w:val="20"/>
          <w:szCs w:val="20"/>
        </w:rPr>
        <w:t>How is front-end server security ensured?</w:t>
      </w:r>
    </w:p>
    <w:p w14:paraId="167CC1BD" w14:textId="77777777" w:rsidR="009A2D57" w:rsidRPr="00FD6709" w:rsidRDefault="009A2D57" w:rsidP="009A2D57">
      <w:pPr>
        <w:rPr>
          <w:sz w:val="20"/>
          <w:szCs w:val="20"/>
        </w:rPr>
      </w:pPr>
      <w:r w:rsidRPr="00FD6709">
        <w:rPr>
          <w:sz w:val="20"/>
          <w:szCs w:val="20"/>
        </w:rPr>
        <w:t>The application server is behind the Built-in security features like Azure Firewall, DDoS protection, network security groups, and WAF to defend against cyber threats.</w:t>
      </w:r>
    </w:p>
    <w:p w14:paraId="4B2125C2" w14:textId="77777777" w:rsidR="009A2D57" w:rsidRPr="00FD6709" w:rsidRDefault="009A2D57" w:rsidP="009A2D57">
      <w:pPr>
        <w:rPr>
          <w:sz w:val="20"/>
          <w:szCs w:val="20"/>
        </w:rPr>
      </w:pPr>
    </w:p>
    <w:p w14:paraId="51B262DC" w14:textId="77777777" w:rsidR="009A2D57" w:rsidRPr="00FD6709" w:rsidRDefault="009A2D57" w:rsidP="009A2D57">
      <w:pPr>
        <w:pStyle w:val="ListParagraph"/>
        <w:numPr>
          <w:ilvl w:val="0"/>
          <w:numId w:val="33"/>
        </w:numPr>
        <w:rPr>
          <w:rFonts w:eastAsia="Times New Roman" w:cs="Calibri"/>
          <w:b/>
          <w:bCs/>
          <w:kern w:val="0"/>
          <w:sz w:val="20"/>
          <w:szCs w:val="20"/>
          <w:lang w:eastAsia="en-IN"/>
          <w14:ligatures w14:val="none"/>
        </w:rPr>
      </w:pPr>
      <w:r w:rsidRPr="00FD6709">
        <w:rPr>
          <w:rFonts w:eastAsia="Times New Roman" w:cs="Calibri"/>
          <w:b/>
          <w:bCs/>
          <w:kern w:val="0"/>
          <w:sz w:val="20"/>
          <w:szCs w:val="20"/>
          <w:lang w:eastAsia="en-IN"/>
          <w14:ligatures w14:val="none"/>
        </w:rPr>
        <w:t>How is secure communication ensured between the web server and the database server?</w:t>
      </w:r>
    </w:p>
    <w:p w14:paraId="43877487" w14:textId="77777777" w:rsidR="009A2D57" w:rsidRPr="00FD6709" w:rsidRDefault="009A2D57" w:rsidP="009A2D57">
      <w:pPr>
        <w:rPr>
          <w:sz w:val="20"/>
          <w:szCs w:val="20"/>
        </w:rPr>
      </w:pPr>
      <w:r w:rsidRPr="00FD6709">
        <w:rPr>
          <w:sz w:val="20"/>
          <w:szCs w:val="20"/>
        </w:rPr>
        <w:t>The communication between the application server and the database server is done with encrypted communication only within the segregated virtual private network.</w:t>
      </w:r>
    </w:p>
    <w:p w14:paraId="3E8E3A62" w14:textId="77777777" w:rsidR="009A2D57" w:rsidRPr="00FD6709" w:rsidRDefault="009A2D57" w:rsidP="009A2D57">
      <w:pPr>
        <w:rPr>
          <w:sz w:val="20"/>
          <w:szCs w:val="20"/>
        </w:rPr>
      </w:pPr>
    </w:p>
    <w:p w14:paraId="7162852F" w14:textId="77777777" w:rsidR="009A2D57" w:rsidRPr="00FD6709" w:rsidRDefault="009A2D57" w:rsidP="009A2D57">
      <w:pPr>
        <w:pStyle w:val="ListParagraph"/>
        <w:numPr>
          <w:ilvl w:val="0"/>
          <w:numId w:val="33"/>
        </w:numPr>
        <w:rPr>
          <w:b/>
          <w:bCs/>
          <w:sz w:val="20"/>
          <w:szCs w:val="20"/>
        </w:rPr>
      </w:pPr>
      <w:r w:rsidRPr="00FD6709">
        <w:rPr>
          <w:rFonts w:eastAsia="Times New Roman" w:cs="Calibri"/>
          <w:b/>
          <w:bCs/>
          <w:kern w:val="0"/>
          <w:sz w:val="20"/>
          <w:szCs w:val="20"/>
          <w:lang w:eastAsia="en-IN"/>
          <w14:ligatures w14:val="none"/>
        </w:rPr>
        <w:t>Does the</w:t>
      </w:r>
      <w:r w:rsidRPr="007C69C0">
        <w:rPr>
          <w:rFonts w:eastAsia="Times New Roman" w:cs="Calibri"/>
          <w:b/>
          <w:bCs/>
          <w:kern w:val="0"/>
          <w:sz w:val="20"/>
          <w:szCs w:val="20"/>
          <w:lang w:eastAsia="en-IN"/>
          <w14:ligatures w14:val="none"/>
        </w:rPr>
        <w:t xml:space="preserve"> infrastructure use an Intrusion Detection (IDS) and/or an Intrusion Prevention (IPS) system</w:t>
      </w:r>
      <w:r w:rsidRPr="00FD6709">
        <w:rPr>
          <w:rFonts w:eastAsia="Times New Roman" w:cs="Calibri"/>
          <w:b/>
          <w:bCs/>
          <w:kern w:val="0"/>
          <w:sz w:val="20"/>
          <w:szCs w:val="20"/>
          <w:lang w:eastAsia="en-IN"/>
          <w14:ligatures w14:val="none"/>
        </w:rPr>
        <w:t>? how the logging from IDS and IPS is handled procedurally</w:t>
      </w:r>
    </w:p>
    <w:p w14:paraId="6B9C5621" w14:textId="77777777" w:rsidR="009A2D57" w:rsidRPr="00FD6709" w:rsidRDefault="009A2D57" w:rsidP="009A2D57">
      <w:pPr>
        <w:rPr>
          <w:sz w:val="20"/>
          <w:szCs w:val="20"/>
        </w:rPr>
      </w:pPr>
      <w:r w:rsidRPr="00FD6709">
        <w:rPr>
          <w:sz w:val="20"/>
          <w:szCs w:val="20"/>
        </w:rPr>
        <w:t>Our infrastructure incorporates Microsoft Defender Solution aligned with ISO 27001:2013 and SOC TSP standards, along with security benchmarks. Azure Monitor is enabled for access to audit and activity logs, capturing essential details such as event source, user, timestamps, and more. Continuous logging and monitoring ensure adherence to standard processes and proactive threat detection</w:t>
      </w:r>
    </w:p>
    <w:p w14:paraId="67A12C24" w14:textId="77777777" w:rsidR="009A2D57" w:rsidRPr="00FD6709" w:rsidRDefault="009A2D57" w:rsidP="009A2D57">
      <w:pPr>
        <w:rPr>
          <w:sz w:val="20"/>
          <w:szCs w:val="20"/>
        </w:rPr>
      </w:pPr>
    </w:p>
    <w:p w14:paraId="2D276088" w14:textId="77777777" w:rsidR="009A2D57" w:rsidRPr="00FD6709" w:rsidRDefault="009A2D57" w:rsidP="009A2D57">
      <w:pPr>
        <w:pStyle w:val="ListParagraph"/>
        <w:numPr>
          <w:ilvl w:val="0"/>
          <w:numId w:val="33"/>
        </w:numPr>
        <w:rPr>
          <w:b/>
          <w:bCs/>
          <w:sz w:val="20"/>
          <w:szCs w:val="20"/>
        </w:rPr>
      </w:pPr>
      <w:r w:rsidRPr="00FD6709">
        <w:rPr>
          <w:b/>
          <w:bCs/>
          <w:sz w:val="20"/>
          <w:szCs w:val="20"/>
        </w:rPr>
        <w:t>Does the infrastructure employ software for regular checks on software versions, settings, active services, and security patches to ensure compliance with defined baselines and update requirements?</w:t>
      </w:r>
    </w:p>
    <w:p w14:paraId="5AAF1A1F" w14:textId="77777777" w:rsidR="009A2D57" w:rsidRPr="00FD6709" w:rsidRDefault="009A2D57" w:rsidP="009A2D57">
      <w:pPr>
        <w:rPr>
          <w:sz w:val="20"/>
          <w:szCs w:val="20"/>
        </w:rPr>
      </w:pPr>
      <w:r w:rsidRPr="00FD6709">
        <w:rPr>
          <w:sz w:val="20"/>
          <w:szCs w:val="20"/>
        </w:rPr>
        <w:t>Microsoft Defender systematically checks all baselines, generating alerts with corresponding severity levels to ensure infrastructure maintains up-to-date software and versions, enhancing security and compliance.</w:t>
      </w:r>
    </w:p>
    <w:p w14:paraId="0A89F381" w14:textId="77777777" w:rsidR="009A2D57" w:rsidRPr="00FD6709" w:rsidRDefault="009A2D57" w:rsidP="009A2D57">
      <w:pPr>
        <w:rPr>
          <w:sz w:val="20"/>
          <w:szCs w:val="20"/>
        </w:rPr>
      </w:pPr>
    </w:p>
    <w:p w14:paraId="694F3FFA" w14:textId="77777777" w:rsidR="009A2D57" w:rsidRPr="00FD6709" w:rsidRDefault="009A2D57" w:rsidP="009A2D57">
      <w:pPr>
        <w:pStyle w:val="ListParagraph"/>
        <w:numPr>
          <w:ilvl w:val="0"/>
          <w:numId w:val="33"/>
        </w:numPr>
        <w:rPr>
          <w:rFonts w:cs="Segoe UI"/>
          <w:b/>
          <w:bCs/>
          <w:color w:val="0D0D0D"/>
          <w:sz w:val="20"/>
          <w:szCs w:val="20"/>
          <w:shd w:val="clear" w:color="auto" w:fill="FFFFFF"/>
        </w:rPr>
      </w:pPr>
      <w:r w:rsidRPr="00FD6709">
        <w:rPr>
          <w:rFonts w:cs="Segoe UI"/>
          <w:b/>
          <w:bCs/>
          <w:color w:val="0D0D0D"/>
          <w:sz w:val="20"/>
          <w:szCs w:val="20"/>
          <w:shd w:val="clear" w:color="auto" w:fill="FFFFFF"/>
        </w:rPr>
        <w:lastRenderedPageBreak/>
        <w:t>Are the servers equipped with current antivirus software actively monitored for various forms of malware, ransomware, and other potential threats?</w:t>
      </w:r>
    </w:p>
    <w:p w14:paraId="205648CB" w14:textId="77777777" w:rsidR="009A2D57" w:rsidRPr="00FD6709" w:rsidRDefault="009A2D57" w:rsidP="009A2D57">
      <w:pPr>
        <w:rPr>
          <w:sz w:val="20"/>
          <w:szCs w:val="20"/>
        </w:rPr>
      </w:pPr>
      <w:r w:rsidRPr="00FD6709">
        <w:rPr>
          <w:sz w:val="20"/>
          <w:szCs w:val="20"/>
        </w:rPr>
        <w:t>Uppwise employs Microsoft Antimalware for Azure, featuring real-time protection to monitor and block malware execution, scheduled scanning, automated malware remediation, and signature updates. Additionally, active protection reports telemetry data to Microsoft Azure for rapid threat response and collects antimalware event logs in the customer's Azure Storage account. Furthermore, Microsoft Defender for Cloud continuously scans cloud resources, identifying and implementing remediations to enhance security and ensure compliance with security standards policies</w:t>
      </w:r>
    </w:p>
    <w:p w14:paraId="29334799" w14:textId="77777777" w:rsidR="009A2D57" w:rsidRPr="00FD6709" w:rsidRDefault="009A2D57" w:rsidP="009A2D57">
      <w:pPr>
        <w:rPr>
          <w:sz w:val="20"/>
          <w:szCs w:val="20"/>
        </w:rPr>
      </w:pPr>
    </w:p>
    <w:p w14:paraId="2F4E86BC" w14:textId="77777777" w:rsidR="009A2D57" w:rsidRPr="00FD6709" w:rsidRDefault="009A2D57" w:rsidP="009A2D57">
      <w:pPr>
        <w:pStyle w:val="ListParagraph"/>
        <w:numPr>
          <w:ilvl w:val="0"/>
          <w:numId w:val="33"/>
        </w:numPr>
        <w:rPr>
          <w:b/>
          <w:bCs/>
          <w:sz w:val="20"/>
          <w:szCs w:val="20"/>
        </w:rPr>
      </w:pPr>
      <w:r w:rsidRPr="00FD6709">
        <w:rPr>
          <w:b/>
          <w:bCs/>
          <w:sz w:val="20"/>
          <w:szCs w:val="20"/>
        </w:rPr>
        <w:t>Does Uppwise employ a hardening process to secure all ICT components against potential attacks?</w:t>
      </w:r>
    </w:p>
    <w:p w14:paraId="72939F14" w14:textId="77777777" w:rsidR="009A2D57" w:rsidRPr="00FD6709" w:rsidRDefault="009A2D57" w:rsidP="009A2D57">
      <w:pPr>
        <w:rPr>
          <w:sz w:val="20"/>
          <w:szCs w:val="20"/>
        </w:rPr>
      </w:pPr>
      <w:r w:rsidRPr="00FD6709">
        <w:rPr>
          <w:sz w:val="20"/>
          <w:szCs w:val="20"/>
        </w:rPr>
        <w:t>We utilize Microsoft Defender for Cloud to continuously assess the security of Azure resources, including network security best practices. DDoS Standard protection is enabled on our Azure Virtual Network to combat DDoS attacks. Azure Monitor provides access to audit and activity logs, capturing critical details. Standard security configurations for network resources are enforced using Azure Policy, with built-in network policy definitions reviewed for network security group implementation. This approach ensures robust protection of our ICT components against potential attacks.</w:t>
      </w:r>
    </w:p>
    <w:p w14:paraId="244AB8BB" w14:textId="77777777" w:rsidR="009A2D57" w:rsidRPr="00FD6709" w:rsidRDefault="009A2D57" w:rsidP="009A2D57">
      <w:pPr>
        <w:rPr>
          <w:sz w:val="20"/>
          <w:szCs w:val="20"/>
        </w:rPr>
      </w:pPr>
    </w:p>
    <w:p w14:paraId="619D9827" w14:textId="77777777" w:rsidR="009A2D57" w:rsidRPr="00FD6709" w:rsidRDefault="009A2D57" w:rsidP="009A2D57">
      <w:pPr>
        <w:pStyle w:val="ListParagraph"/>
        <w:numPr>
          <w:ilvl w:val="0"/>
          <w:numId w:val="33"/>
        </w:numPr>
        <w:rPr>
          <w:b/>
          <w:bCs/>
          <w:sz w:val="20"/>
          <w:szCs w:val="20"/>
        </w:rPr>
      </w:pPr>
      <w:r w:rsidRPr="00FD6709">
        <w:rPr>
          <w:b/>
          <w:bCs/>
          <w:sz w:val="20"/>
          <w:szCs w:val="20"/>
        </w:rPr>
        <w:t>How is data secured and kept secure?</w:t>
      </w:r>
    </w:p>
    <w:p w14:paraId="75E2EF2D" w14:textId="77777777" w:rsidR="009A2D57" w:rsidRPr="00FD6709" w:rsidRDefault="009A2D57" w:rsidP="009A2D57">
      <w:pPr>
        <w:rPr>
          <w:sz w:val="20"/>
          <w:szCs w:val="20"/>
        </w:rPr>
      </w:pPr>
      <w:r w:rsidRPr="00FD6709">
        <w:rPr>
          <w:sz w:val="20"/>
          <w:szCs w:val="20"/>
        </w:rPr>
        <w:t>Our data security measures on Azure encompass encryption, database backups, private VNet communication on secure protocols, and Microsoft Defender for Cloud. We also leverage Azure monitoring tools for logging and analysis. These measures ensure comprehensive protection, maintaining confidentiality, integrity, and availability of our data assets.</w:t>
      </w:r>
    </w:p>
    <w:p w14:paraId="1DFE777A" w14:textId="77777777" w:rsidR="009A2D57" w:rsidRPr="00FD6709" w:rsidRDefault="009A2D57" w:rsidP="009A2D57">
      <w:pPr>
        <w:ind w:left="360"/>
        <w:rPr>
          <w:sz w:val="20"/>
          <w:szCs w:val="20"/>
        </w:rPr>
      </w:pPr>
    </w:p>
    <w:p w14:paraId="463A4CFA" w14:textId="77777777" w:rsidR="009A2D57" w:rsidRPr="00FD6709" w:rsidRDefault="009A2D57" w:rsidP="009A2D57">
      <w:pPr>
        <w:pStyle w:val="ListParagraph"/>
        <w:numPr>
          <w:ilvl w:val="0"/>
          <w:numId w:val="33"/>
        </w:numPr>
        <w:rPr>
          <w:b/>
          <w:bCs/>
          <w:sz w:val="20"/>
          <w:szCs w:val="20"/>
        </w:rPr>
      </w:pPr>
      <w:r w:rsidRPr="00FD6709">
        <w:rPr>
          <w:b/>
          <w:bCs/>
          <w:sz w:val="20"/>
          <w:szCs w:val="20"/>
        </w:rPr>
        <w:t>How is data encrypted?</w:t>
      </w:r>
    </w:p>
    <w:p w14:paraId="45A7DB80" w14:textId="77777777" w:rsidR="009A2D57" w:rsidRPr="00FD6709" w:rsidRDefault="009A2D57" w:rsidP="009A2D57">
      <w:pPr>
        <w:rPr>
          <w:sz w:val="20"/>
          <w:szCs w:val="20"/>
        </w:rPr>
      </w:pPr>
      <w:r w:rsidRPr="00FD6709">
        <w:rPr>
          <w:sz w:val="20"/>
          <w:szCs w:val="20"/>
        </w:rPr>
        <w:t>All managed disks, snapshots, images, and data stored on existing managed disks in Azure are automatically encrypted at rest with platform-managed keys. This encryption utilizes 256-bit AES encryption, which is one of the strongest block ciphers available, ensuring compliance with FIPS 140-2 standards. This transparent encryption provides robust protection for data stored within Azure-managed disks</w:t>
      </w:r>
    </w:p>
    <w:p w14:paraId="539C9EAE" w14:textId="77777777" w:rsidR="009A2D57" w:rsidRPr="00FD6709" w:rsidRDefault="009A2D57" w:rsidP="009A2D57">
      <w:pPr>
        <w:rPr>
          <w:sz w:val="20"/>
          <w:szCs w:val="20"/>
        </w:rPr>
      </w:pPr>
    </w:p>
    <w:p w14:paraId="3A80699B" w14:textId="77777777" w:rsidR="009A2D57" w:rsidRPr="00FD6709" w:rsidRDefault="009A2D57" w:rsidP="009A2D57">
      <w:pPr>
        <w:pStyle w:val="ListParagraph"/>
        <w:numPr>
          <w:ilvl w:val="0"/>
          <w:numId w:val="33"/>
        </w:numPr>
        <w:rPr>
          <w:b/>
          <w:bCs/>
          <w:sz w:val="20"/>
          <w:szCs w:val="20"/>
        </w:rPr>
      </w:pPr>
      <w:r w:rsidRPr="00FD6709">
        <w:rPr>
          <w:rFonts w:cs="Segoe UI"/>
          <w:b/>
          <w:bCs/>
          <w:color w:val="0D0D0D"/>
          <w:sz w:val="20"/>
          <w:szCs w:val="20"/>
          <w:shd w:val="clear" w:color="auto" w:fill="FFFFFF"/>
        </w:rPr>
        <w:t>Is encryption required or implemented for data transmission?</w:t>
      </w:r>
    </w:p>
    <w:p w14:paraId="6B602477" w14:textId="77777777" w:rsidR="009A2D57" w:rsidRPr="00FD6709" w:rsidRDefault="009A2D57" w:rsidP="009A2D57">
      <w:pPr>
        <w:rPr>
          <w:sz w:val="20"/>
          <w:szCs w:val="20"/>
        </w:rPr>
      </w:pPr>
      <w:r w:rsidRPr="00FD6709">
        <w:rPr>
          <w:sz w:val="20"/>
          <w:szCs w:val="20"/>
        </w:rPr>
        <w:t>To ensure data security during transit, all outbound traffic from our data centers is encrypted using TLS 1.2, providing strong authentication, message privacy, and integrity. TLS offers interoperability, algorithm flexibility, and ease of deployment, enhancing our security measures for data transmission.</w:t>
      </w:r>
    </w:p>
    <w:p w14:paraId="6263DC2B" w14:textId="77777777" w:rsidR="009A2D57" w:rsidRPr="00FD6709" w:rsidRDefault="009A2D57" w:rsidP="009A2D57">
      <w:pPr>
        <w:rPr>
          <w:sz w:val="20"/>
          <w:szCs w:val="20"/>
        </w:rPr>
      </w:pPr>
    </w:p>
    <w:p w14:paraId="2C02500A" w14:textId="77777777" w:rsidR="009A2D57" w:rsidRPr="00FD6709" w:rsidRDefault="009A2D57" w:rsidP="009A2D57">
      <w:pPr>
        <w:pStyle w:val="ListParagraph"/>
        <w:numPr>
          <w:ilvl w:val="0"/>
          <w:numId w:val="33"/>
        </w:numPr>
        <w:rPr>
          <w:b/>
          <w:bCs/>
          <w:sz w:val="20"/>
          <w:szCs w:val="20"/>
        </w:rPr>
      </w:pPr>
      <w:r w:rsidRPr="00FD6709">
        <w:rPr>
          <w:rFonts w:cs="Segoe UI"/>
          <w:b/>
          <w:bCs/>
          <w:color w:val="0D0D0D"/>
          <w:sz w:val="20"/>
          <w:szCs w:val="20"/>
          <w:shd w:val="clear" w:color="auto" w:fill="FFFFFF"/>
        </w:rPr>
        <w:t>How does the system manage user security for data objects, considering factors like regions, categories, roles, and groups?</w:t>
      </w:r>
    </w:p>
    <w:p w14:paraId="6FC5511E" w14:textId="77777777" w:rsidR="009A2D57" w:rsidRPr="00FD6709" w:rsidRDefault="009A2D57" w:rsidP="009A2D57">
      <w:pPr>
        <w:rPr>
          <w:sz w:val="20"/>
          <w:szCs w:val="20"/>
        </w:rPr>
      </w:pPr>
      <w:r w:rsidRPr="00FD6709">
        <w:rPr>
          <w:sz w:val="20"/>
          <w:szCs w:val="20"/>
        </w:rPr>
        <w:t>Our solution includes an integrated authorization system that validates users and grants access based on defined permissions for specific data. Our authorization process ensures that only authorized data is processed, mitigating the risk of unauthorized access. We utilize a set of predefined user roles within our policy framework to actively manage user authorization and prevent unauthorized access.</w:t>
      </w:r>
    </w:p>
    <w:p w14:paraId="7FC5E2A8" w14:textId="77777777" w:rsidR="009A2D57" w:rsidRPr="00FD6709" w:rsidRDefault="009A2D57" w:rsidP="009A2D57">
      <w:pPr>
        <w:rPr>
          <w:sz w:val="20"/>
          <w:szCs w:val="20"/>
        </w:rPr>
      </w:pPr>
    </w:p>
    <w:p w14:paraId="6595437C" w14:textId="77777777" w:rsidR="009A2D57" w:rsidRPr="00FD6709" w:rsidRDefault="009A2D57" w:rsidP="009A2D57">
      <w:pPr>
        <w:pStyle w:val="ListParagraph"/>
        <w:numPr>
          <w:ilvl w:val="0"/>
          <w:numId w:val="33"/>
        </w:numPr>
        <w:rPr>
          <w:b/>
          <w:bCs/>
          <w:sz w:val="20"/>
          <w:szCs w:val="20"/>
        </w:rPr>
      </w:pPr>
      <w:r w:rsidRPr="00FD6709">
        <w:rPr>
          <w:rFonts w:cs="Segoe UI"/>
          <w:b/>
          <w:bCs/>
          <w:color w:val="0D0D0D"/>
          <w:sz w:val="20"/>
          <w:szCs w:val="20"/>
          <w:shd w:val="clear" w:color="auto" w:fill="FFFFFF"/>
        </w:rPr>
        <w:t>What protocols and ports are specifically required for network-related operations?</w:t>
      </w:r>
    </w:p>
    <w:p w14:paraId="2A4AE103" w14:textId="77777777" w:rsidR="009A2D57" w:rsidRPr="00FD6709" w:rsidRDefault="009A2D57" w:rsidP="009A2D57">
      <w:pPr>
        <w:rPr>
          <w:sz w:val="20"/>
          <w:szCs w:val="20"/>
        </w:rPr>
      </w:pPr>
      <w:r w:rsidRPr="00FD6709">
        <w:rPr>
          <w:sz w:val="20"/>
          <w:szCs w:val="20"/>
        </w:rPr>
        <w:t>Our servers exclusively employ TLS 1.2 protocols, utilizing best-practice cipher suites to bolster security. We have disabled all TLS/SSL protocols below TLS 1.2 to mitigate vulnerabilities. Additionally, HTTPS-only links are enforced across our applications, complemented by secure site SSL certificates. Furthermore, we have configured HTTP Strict Transport Security (HSTS) on our Internet Information Services (IIS) to further enhance security by ensuring secure connections over HTTPS.</w:t>
      </w:r>
    </w:p>
    <w:p w14:paraId="690A01D8" w14:textId="77777777" w:rsidR="00CB0379" w:rsidRPr="003227D5" w:rsidRDefault="00CB0379" w:rsidP="00AE440D">
      <w:pPr>
        <w:rPr>
          <w:rFonts w:cs="Calibri"/>
          <w:sz w:val="20"/>
          <w:szCs w:val="20"/>
        </w:rPr>
      </w:pPr>
    </w:p>
    <w:sectPr w:rsidR="00CB0379" w:rsidRPr="003227D5" w:rsidSect="00A21E3F">
      <w:footerReference w:type="default" r:id="rId29"/>
      <w:pgSz w:w="11906" w:h="16838" w:code="9"/>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5177FD9" w14:textId="77777777" w:rsidR="00A21E3F" w:rsidRDefault="00A21E3F" w:rsidP="00382A3F">
      <w:r>
        <w:separator/>
      </w:r>
    </w:p>
  </w:endnote>
  <w:endnote w:type="continuationSeparator" w:id="0">
    <w:p w14:paraId="6D6A1092" w14:textId="77777777" w:rsidR="00A21E3F" w:rsidRDefault="00A21E3F" w:rsidP="00382A3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000247B" w:usb2="00000009" w:usb3="00000000" w:csb0="000001FF" w:csb1="00000000"/>
  </w:font>
  <w:font w:name="Jost SemiBold">
    <w:altName w:val="Calibri"/>
    <w:charset w:val="00"/>
    <w:family w:val="auto"/>
    <w:pitch w:val="variable"/>
    <w:sig w:usb0="A00002EF" w:usb1="0000205B" w:usb2="00000010" w:usb3="00000000" w:csb0="00000097" w:csb1="00000000"/>
  </w:font>
  <w:font w:name="Jost Medium">
    <w:altName w:val="Calibri"/>
    <w:charset w:val="00"/>
    <w:family w:val="auto"/>
    <w:pitch w:val="variable"/>
    <w:sig w:usb0="A00002EF" w:usb1="0000205B" w:usb2="00000010" w:usb3="00000000" w:csb0="00000097" w:csb1="00000000"/>
  </w:font>
  <w:font w:name="Jost Light">
    <w:altName w:val="Calibri"/>
    <w:charset w:val="00"/>
    <w:family w:val="auto"/>
    <w:pitch w:val="variable"/>
    <w:sig w:usb0="A00002EF" w:usb1="0000205B" w:usb2="00000010" w:usb3="00000000" w:csb0="00000097"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43457767"/>
      <w:docPartObj>
        <w:docPartGallery w:val="Page Numbers (Bottom of Page)"/>
        <w:docPartUnique/>
      </w:docPartObj>
    </w:sdtPr>
    <w:sdtEndPr>
      <w:rPr>
        <w:b/>
        <w:bCs/>
      </w:rPr>
    </w:sdtEndPr>
    <w:sdtContent>
      <w:p w14:paraId="5831AF9A" w14:textId="1CFF0DDB" w:rsidR="00355C72" w:rsidRPr="00325763" w:rsidRDefault="00355C72">
        <w:pPr>
          <w:pStyle w:val="Footer"/>
          <w:jc w:val="right"/>
          <w:rPr>
            <w:b/>
            <w:bCs/>
          </w:rPr>
        </w:pPr>
        <w:r w:rsidRPr="00325763">
          <w:rPr>
            <w:b/>
            <w:bCs/>
          </w:rPr>
          <w:t xml:space="preserve">Page | </w:t>
        </w:r>
        <w:r w:rsidRPr="00325763">
          <w:rPr>
            <w:b/>
            <w:bCs/>
          </w:rPr>
          <w:fldChar w:fldCharType="begin"/>
        </w:r>
        <w:r w:rsidRPr="00325763">
          <w:rPr>
            <w:b/>
            <w:bCs/>
          </w:rPr>
          <w:instrText xml:space="preserve"> PAGE   \* MERGEFORMAT </w:instrText>
        </w:r>
        <w:r w:rsidRPr="00325763">
          <w:rPr>
            <w:b/>
            <w:bCs/>
          </w:rPr>
          <w:fldChar w:fldCharType="separate"/>
        </w:r>
        <w:r w:rsidRPr="00325763">
          <w:rPr>
            <w:b/>
            <w:bCs/>
            <w:noProof/>
          </w:rPr>
          <w:t>2</w:t>
        </w:r>
        <w:r w:rsidRPr="00325763">
          <w:rPr>
            <w:b/>
            <w:bCs/>
            <w:noProof/>
          </w:rPr>
          <w:fldChar w:fldCharType="end"/>
        </w:r>
        <w:r w:rsidRPr="00325763">
          <w:rPr>
            <w:b/>
            <w:bCs/>
          </w:rPr>
          <w:t xml:space="preserve"> </w:t>
        </w:r>
      </w:p>
    </w:sdtContent>
  </w:sdt>
  <w:p w14:paraId="2DE162DA" w14:textId="3A9D5729" w:rsidR="00355C72" w:rsidRPr="00325763" w:rsidRDefault="00325763" w:rsidP="00325763">
    <w:pPr>
      <w:tabs>
        <w:tab w:val="center" w:pos="4513"/>
        <w:tab w:val="left" w:pos="6670"/>
      </w:tabs>
      <w:rPr>
        <w:b/>
        <w:bCs/>
        <w:color w:val="747474" w:themeColor="background2" w:themeShade="80"/>
        <w:lang w:val="pt-BR"/>
        <w14:textOutline w14:w="9525" w14:cap="rnd" w14:cmpd="sng" w14:algn="ctr">
          <w14:solidFill>
            <w14:schemeClr w14:val="accent1"/>
          </w14:solidFill>
          <w14:prstDash w14:val="solid"/>
          <w14:bevel/>
        </w14:textOutline>
      </w:rPr>
    </w:pPr>
    <w:r>
      <w:rPr>
        <w:b/>
        <w:bCs/>
        <w:color w:val="747474" w:themeColor="background2" w:themeShade="80"/>
        <w:lang w:val="pt-BR"/>
        <w14:textOutline w14:w="9525" w14:cap="rnd" w14:cmpd="sng" w14:algn="ctr">
          <w14:solidFill>
            <w14:schemeClr w14:val="accent1"/>
          </w14:solidFill>
          <w14:prstDash w14:val="solid"/>
          <w14:bevel/>
        </w14:textOutline>
      </w:rPr>
      <w:tab/>
    </w:r>
    <w:r w:rsidR="00355C72" w:rsidRPr="00325763">
      <w:rPr>
        <w:b/>
        <w:bCs/>
        <w:color w:val="747474" w:themeColor="background2" w:themeShade="80"/>
        <w:lang w:val="pt-BR"/>
        <w14:textOutline w14:w="9525" w14:cap="rnd" w14:cmpd="sng" w14:algn="ctr">
          <w14:solidFill>
            <w14:schemeClr w14:val="accent1"/>
          </w14:solidFill>
          <w14:prstDash w14:val="solid"/>
          <w14:bevel/>
        </w14:textOutline>
      </w:rPr>
      <w:t xml:space="preserve">© 2024 Uppwise: </w:t>
    </w:r>
    <w:r w:rsidR="00355C72" w:rsidRPr="00C6214C">
      <w:rPr>
        <w:b/>
        <w:bCs/>
        <w:color w:val="747474" w:themeColor="background2" w:themeShade="80"/>
        <w:sz w:val="20"/>
        <w:szCs w:val="20"/>
        <w:lang w:val="pt-BR"/>
        <w14:textOutline w14:w="9525" w14:cap="rnd" w14:cmpd="sng" w14:algn="ctr">
          <w14:solidFill>
            <w14:schemeClr w14:val="accent1"/>
          </w14:solidFill>
          <w14:prstDash w14:val="solid"/>
          <w14:bevel/>
        </w14:textOutline>
      </w:rPr>
      <w:t>UW-ITMOSEC-01</w:t>
    </w:r>
    <w:r>
      <w:rPr>
        <w:b/>
        <w:bCs/>
        <w:color w:val="747474" w:themeColor="background2" w:themeShade="80"/>
        <w:lang w:val="pt-BR"/>
        <w14:textOutline w14:w="9525" w14:cap="rnd" w14:cmpd="sng" w14:algn="ctr">
          <w14:solidFill>
            <w14:schemeClr w14:val="accent1"/>
          </w14:solidFill>
          <w14:prstDash w14:val="solid"/>
          <w14:bevel/>
        </w14:textOutline>
      </w:rPr>
      <w:tab/>
    </w:r>
  </w:p>
  <w:p w14:paraId="1997B017" w14:textId="3A9A14B2" w:rsidR="00355C72" w:rsidRDefault="00355C72" w:rsidP="00355C72">
    <w:pPr>
      <w:pStyle w:val="Footer"/>
      <w:tabs>
        <w:tab w:val="clear" w:pos="4513"/>
        <w:tab w:val="clear" w:pos="9026"/>
        <w:tab w:val="left" w:pos="3970"/>
      </w:tabs>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ACCBE2D" w14:textId="77777777" w:rsidR="00A21E3F" w:rsidRDefault="00A21E3F" w:rsidP="00382A3F">
      <w:r>
        <w:separator/>
      </w:r>
    </w:p>
  </w:footnote>
  <w:footnote w:type="continuationSeparator" w:id="0">
    <w:p w14:paraId="4BFAC971" w14:textId="77777777" w:rsidR="00A21E3F" w:rsidRDefault="00A21E3F" w:rsidP="00382A3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B7318"/>
    <w:multiLevelType w:val="multilevel"/>
    <w:tmpl w:val="481004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12467B4"/>
    <w:multiLevelType w:val="multilevel"/>
    <w:tmpl w:val="6D1C26C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4931BDB"/>
    <w:multiLevelType w:val="multilevel"/>
    <w:tmpl w:val="BA7A6A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5AB0E87"/>
    <w:multiLevelType w:val="multilevel"/>
    <w:tmpl w:val="14E042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E6A3A1A"/>
    <w:multiLevelType w:val="multilevel"/>
    <w:tmpl w:val="8EF00CD6"/>
    <w:lvl w:ilvl="0">
      <w:start w:val="12"/>
      <w:numFmt w:val="decimal"/>
      <w:lvlText w:val="%1"/>
      <w:lvlJc w:val="left"/>
      <w:pPr>
        <w:ind w:left="520" w:hanging="52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175545D3"/>
    <w:multiLevelType w:val="multilevel"/>
    <w:tmpl w:val="DD409B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99A508E"/>
    <w:multiLevelType w:val="multilevel"/>
    <w:tmpl w:val="29480C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E891C5A"/>
    <w:multiLevelType w:val="hybridMultilevel"/>
    <w:tmpl w:val="1BEEC5F4"/>
    <w:lvl w:ilvl="0" w:tplc="43AA22F2">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24157345"/>
    <w:multiLevelType w:val="multilevel"/>
    <w:tmpl w:val="F8B4B6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263A285E"/>
    <w:multiLevelType w:val="multilevel"/>
    <w:tmpl w:val="BA7A6A6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8561EB3"/>
    <w:multiLevelType w:val="multilevel"/>
    <w:tmpl w:val="C1682E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34DB7D79"/>
    <w:multiLevelType w:val="multilevel"/>
    <w:tmpl w:val="C65E94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36F17A0B"/>
    <w:multiLevelType w:val="multilevel"/>
    <w:tmpl w:val="995A8F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375C7778"/>
    <w:multiLevelType w:val="multilevel"/>
    <w:tmpl w:val="359CF6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40803908"/>
    <w:multiLevelType w:val="multilevel"/>
    <w:tmpl w:val="BA7A6A6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3EC7B30"/>
    <w:multiLevelType w:val="multilevel"/>
    <w:tmpl w:val="FDDC9C2C"/>
    <w:lvl w:ilvl="0">
      <w:start w:val="1"/>
      <w:numFmt w:val="decimal"/>
      <w:lvlText w:val="%1."/>
      <w:lvlJc w:val="left"/>
      <w:pPr>
        <w:ind w:left="720" w:hanging="360"/>
      </w:pPr>
      <w:rPr>
        <w:rFonts w:hint="default"/>
      </w:rPr>
    </w:lvl>
    <w:lvl w:ilvl="1">
      <w:start w:val="3"/>
      <w:numFmt w:val="decimal"/>
      <w:isLgl/>
      <w:lvlText w:val="%1.%2"/>
      <w:lvlJc w:val="left"/>
      <w:pPr>
        <w:ind w:left="930" w:hanging="57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6" w15:restartNumberingAfterBreak="0">
    <w:nsid w:val="45CE2ACD"/>
    <w:multiLevelType w:val="multilevel"/>
    <w:tmpl w:val="4686FA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494069F9"/>
    <w:multiLevelType w:val="multilevel"/>
    <w:tmpl w:val="BA7A6A6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AD3406E"/>
    <w:multiLevelType w:val="multilevel"/>
    <w:tmpl w:val="15A48F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4E2A6086"/>
    <w:multiLevelType w:val="multilevel"/>
    <w:tmpl w:val="629ED5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FB80CDB"/>
    <w:multiLevelType w:val="multilevel"/>
    <w:tmpl w:val="E16438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570B1187"/>
    <w:multiLevelType w:val="multilevel"/>
    <w:tmpl w:val="5D3064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61ED0747"/>
    <w:multiLevelType w:val="multilevel"/>
    <w:tmpl w:val="A89842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64F55305"/>
    <w:multiLevelType w:val="multilevel"/>
    <w:tmpl w:val="3790ECE8"/>
    <w:lvl w:ilvl="0">
      <w:start w:val="11"/>
      <w:numFmt w:val="decimal"/>
      <w:lvlText w:val="%1"/>
      <w:lvlJc w:val="left"/>
      <w:pPr>
        <w:ind w:left="520" w:hanging="520"/>
      </w:pPr>
      <w:rPr>
        <w:rFonts w:hint="default"/>
      </w:rPr>
    </w:lvl>
    <w:lvl w:ilvl="1">
      <w:start w:val="2"/>
      <w:numFmt w:val="decimal"/>
      <w:lvlText w:val="%1.%2"/>
      <w:lvlJc w:val="left"/>
      <w:pPr>
        <w:ind w:left="520" w:hanging="5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4" w15:restartNumberingAfterBreak="0">
    <w:nsid w:val="659F5F29"/>
    <w:multiLevelType w:val="multilevel"/>
    <w:tmpl w:val="F3F6BD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7416EA4"/>
    <w:multiLevelType w:val="multilevel"/>
    <w:tmpl w:val="C4C0B1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696A49E2"/>
    <w:multiLevelType w:val="multilevel"/>
    <w:tmpl w:val="7130A5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6A8B2A49"/>
    <w:multiLevelType w:val="multilevel"/>
    <w:tmpl w:val="2AECF2C2"/>
    <w:lvl w:ilvl="0">
      <w:start w:val="1"/>
      <w:numFmt w:val="bullet"/>
      <w:lvlText w:val=""/>
      <w:lvlJc w:val="left"/>
      <w:pPr>
        <w:tabs>
          <w:tab w:val="num" w:pos="720"/>
        </w:tabs>
        <w:ind w:left="720" w:hanging="360"/>
      </w:pPr>
      <w:rPr>
        <w:rFonts w:ascii="Symbol" w:hAnsi="Symbol" w:hint="default"/>
        <w:sz w:val="20"/>
      </w:rPr>
    </w:lvl>
    <w:lvl w:ilvl="1">
      <w:start w:val="7"/>
      <w:numFmt w:val="decimal"/>
      <w:lvlText w:val="%2."/>
      <w:lvlJc w:val="left"/>
      <w:pPr>
        <w:ind w:left="1440" w:hanging="360"/>
      </w:pPr>
      <w:rPr>
        <w:rFonts w:cstheme="majorBidi"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6BED29AC"/>
    <w:multiLevelType w:val="multilevel"/>
    <w:tmpl w:val="BA7A6A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6E2B393B"/>
    <w:multiLevelType w:val="hybridMultilevel"/>
    <w:tmpl w:val="72267A1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76A32C71"/>
    <w:multiLevelType w:val="multilevel"/>
    <w:tmpl w:val="50FE947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7B802ED4"/>
    <w:multiLevelType w:val="multilevel"/>
    <w:tmpl w:val="4C3644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7F430C20"/>
    <w:multiLevelType w:val="multilevel"/>
    <w:tmpl w:val="A1188D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291982023">
    <w:abstractNumId w:val="1"/>
  </w:num>
  <w:num w:numId="2" w16cid:durableId="11302748">
    <w:abstractNumId w:val="32"/>
  </w:num>
  <w:num w:numId="3" w16cid:durableId="1640457851">
    <w:abstractNumId w:val="26"/>
  </w:num>
  <w:num w:numId="4" w16cid:durableId="423307153">
    <w:abstractNumId w:val="20"/>
  </w:num>
  <w:num w:numId="5" w16cid:durableId="1034817218">
    <w:abstractNumId w:val="8"/>
  </w:num>
  <w:num w:numId="6" w16cid:durableId="792134680">
    <w:abstractNumId w:val="21"/>
  </w:num>
  <w:num w:numId="7" w16cid:durableId="1810589663">
    <w:abstractNumId w:val="12"/>
  </w:num>
  <w:num w:numId="8" w16cid:durableId="154348821">
    <w:abstractNumId w:val="5"/>
  </w:num>
  <w:num w:numId="9" w16cid:durableId="1353070251">
    <w:abstractNumId w:val="11"/>
  </w:num>
  <w:num w:numId="10" w16cid:durableId="915747832">
    <w:abstractNumId w:val="2"/>
  </w:num>
  <w:num w:numId="11" w16cid:durableId="949436425">
    <w:abstractNumId w:val="22"/>
  </w:num>
  <w:num w:numId="12" w16cid:durableId="8996028">
    <w:abstractNumId w:val="27"/>
  </w:num>
  <w:num w:numId="13" w16cid:durableId="303900046">
    <w:abstractNumId w:val="25"/>
  </w:num>
  <w:num w:numId="14" w16cid:durableId="868032644">
    <w:abstractNumId w:val="15"/>
  </w:num>
  <w:num w:numId="15" w16cid:durableId="1709139364">
    <w:abstractNumId w:val="7"/>
  </w:num>
  <w:num w:numId="16" w16cid:durableId="148983058">
    <w:abstractNumId w:val="19"/>
  </w:num>
  <w:num w:numId="17" w16cid:durableId="1850484205">
    <w:abstractNumId w:val="28"/>
  </w:num>
  <w:num w:numId="18" w16cid:durableId="672344086">
    <w:abstractNumId w:val="24"/>
  </w:num>
  <w:num w:numId="19" w16cid:durableId="1245727268">
    <w:abstractNumId w:val="17"/>
  </w:num>
  <w:num w:numId="20" w16cid:durableId="808477711">
    <w:abstractNumId w:val="0"/>
  </w:num>
  <w:num w:numId="21" w16cid:durableId="641736463">
    <w:abstractNumId w:val="14"/>
  </w:num>
  <w:num w:numId="22" w16cid:durableId="1584071378">
    <w:abstractNumId w:val="9"/>
  </w:num>
  <w:num w:numId="23" w16cid:durableId="354044112">
    <w:abstractNumId w:val="13"/>
  </w:num>
  <w:num w:numId="24" w16cid:durableId="711614781">
    <w:abstractNumId w:val="30"/>
  </w:num>
  <w:num w:numId="25" w16cid:durableId="88086770">
    <w:abstractNumId w:val="23"/>
  </w:num>
  <w:num w:numId="26" w16cid:durableId="1253315365">
    <w:abstractNumId w:val="6"/>
  </w:num>
  <w:num w:numId="27" w16cid:durableId="1557664840">
    <w:abstractNumId w:val="31"/>
  </w:num>
  <w:num w:numId="28" w16cid:durableId="1862933212">
    <w:abstractNumId w:val="3"/>
  </w:num>
  <w:num w:numId="29" w16cid:durableId="889221169">
    <w:abstractNumId w:val="10"/>
  </w:num>
  <w:num w:numId="30" w16cid:durableId="1765496438">
    <w:abstractNumId w:val="18"/>
  </w:num>
  <w:num w:numId="31" w16cid:durableId="2141413300">
    <w:abstractNumId w:val="16"/>
  </w:num>
  <w:num w:numId="32" w16cid:durableId="2008822511">
    <w:abstractNumId w:val="4"/>
  </w:num>
  <w:num w:numId="33" w16cid:durableId="1288318609">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C4036"/>
    <w:rsid w:val="000019EC"/>
    <w:rsid w:val="00004873"/>
    <w:rsid w:val="0000528C"/>
    <w:rsid w:val="00011B91"/>
    <w:rsid w:val="0005343F"/>
    <w:rsid w:val="00094D80"/>
    <w:rsid w:val="000A4F53"/>
    <w:rsid w:val="000B05EE"/>
    <w:rsid w:val="000B7516"/>
    <w:rsid w:val="000D0714"/>
    <w:rsid w:val="001153C0"/>
    <w:rsid w:val="00155F07"/>
    <w:rsid w:val="001901DB"/>
    <w:rsid w:val="001C6828"/>
    <w:rsid w:val="001D35FD"/>
    <w:rsid w:val="001F2F4D"/>
    <w:rsid w:val="002406FF"/>
    <w:rsid w:val="00247D03"/>
    <w:rsid w:val="00255C17"/>
    <w:rsid w:val="00273EF4"/>
    <w:rsid w:val="002904CB"/>
    <w:rsid w:val="002970E1"/>
    <w:rsid w:val="002F7668"/>
    <w:rsid w:val="00311005"/>
    <w:rsid w:val="003113FF"/>
    <w:rsid w:val="00313009"/>
    <w:rsid w:val="003227D5"/>
    <w:rsid w:val="00325763"/>
    <w:rsid w:val="00344114"/>
    <w:rsid w:val="00347198"/>
    <w:rsid w:val="0035125C"/>
    <w:rsid w:val="003542F4"/>
    <w:rsid w:val="00355C72"/>
    <w:rsid w:val="00382A3F"/>
    <w:rsid w:val="00396BC9"/>
    <w:rsid w:val="003A79E3"/>
    <w:rsid w:val="003C53A8"/>
    <w:rsid w:val="004141EB"/>
    <w:rsid w:val="00432B30"/>
    <w:rsid w:val="00457160"/>
    <w:rsid w:val="004603F3"/>
    <w:rsid w:val="004D2368"/>
    <w:rsid w:val="004E4E19"/>
    <w:rsid w:val="005463A7"/>
    <w:rsid w:val="0056482B"/>
    <w:rsid w:val="005719F7"/>
    <w:rsid w:val="00581403"/>
    <w:rsid w:val="0059056C"/>
    <w:rsid w:val="005D780C"/>
    <w:rsid w:val="00606260"/>
    <w:rsid w:val="00617409"/>
    <w:rsid w:val="00634553"/>
    <w:rsid w:val="006421AE"/>
    <w:rsid w:val="00654893"/>
    <w:rsid w:val="006665A8"/>
    <w:rsid w:val="006961F8"/>
    <w:rsid w:val="00712A18"/>
    <w:rsid w:val="00727347"/>
    <w:rsid w:val="00733EAD"/>
    <w:rsid w:val="00742725"/>
    <w:rsid w:val="00774436"/>
    <w:rsid w:val="00785B92"/>
    <w:rsid w:val="0079473E"/>
    <w:rsid w:val="007B5736"/>
    <w:rsid w:val="007C4036"/>
    <w:rsid w:val="007F3865"/>
    <w:rsid w:val="00803260"/>
    <w:rsid w:val="00814737"/>
    <w:rsid w:val="008B0C7D"/>
    <w:rsid w:val="008E09D7"/>
    <w:rsid w:val="00987B15"/>
    <w:rsid w:val="00997E10"/>
    <w:rsid w:val="009A2D57"/>
    <w:rsid w:val="009A611C"/>
    <w:rsid w:val="009A7960"/>
    <w:rsid w:val="009F0C59"/>
    <w:rsid w:val="00A055B0"/>
    <w:rsid w:val="00A21E3F"/>
    <w:rsid w:val="00A378EB"/>
    <w:rsid w:val="00A54B7B"/>
    <w:rsid w:val="00A613D6"/>
    <w:rsid w:val="00A95D7A"/>
    <w:rsid w:val="00AA59E8"/>
    <w:rsid w:val="00AB34BB"/>
    <w:rsid w:val="00AB38B7"/>
    <w:rsid w:val="00AD4858"/>
    <w:rsid w:val="00AD6EDB"/>
    <w:rsid w:val="00AE20EF"/>
    <w:rsid w:val="00AE440D"/>
    <w:rsid w:val="00B71020"/>
    <w:rsid w:val="00B75156"/>
    <w:rsid w:val="00B82918"/>
    <w:rsid w:val="00BB6155"/>
    <w:rsid w:val="00C41983"/>
    <w:rsid w:val="00C522F9"/>
    <w:rsid w:val="00C6214C"/>
    <w:rsid w:val="00CB0379"/>
    <w:rsid w:val="00D03204"/>
    <w:rsid w:val="00D2736C"/>
    <w:rsid w:val="00D81ECD"/>
    <w:rsid w:val="00D82CA0"/>
    <w:rsid w:val="00D874F8"/>
    <w:rsid w:val="00E04D7D"/>
    <w:rsid w:val="00E068AE"/>
    <w:rsid w:val="00E068EE"/>
    <w:rsid w:val="00E15D7C"/>
    <w:rsid w:val="00E3181A"/>
    <w:rsid w:val="00E8793B"/>
    <w:rsid w:val="00EE615B"/>
    <w:rsid w:val="00EF51CF"/>
    <w:rsid w:val="00F04A5E"/>
    <w:rsid w:val="00F10B04"/>
    <w:rsid w:val="00F26527"/>
    <w:rsid w:val="00F27516"/>
    <w:rsid w:val="00F307CB"/>
    <w:rsid w:val="00F41F8B"/>
    <w:rsid w:val="00F564DC"/>
    <w:rsid w:val="00F636B6"/>
    <w:rsid w:val="00F76354"/>
    <w:rsid w:val="00FC3486"/>
    <w:rsid w:val="00FE2BB2"/>
    <w:rsid w:val="00FE6D6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7B193D7B"/>
  <w15:chartTrackingRefBased/>
  <w15:docId w15:val="{B926CE5B-5FB0-4625-B46A-60E4B6B2DA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E440D"/>
    <w:pPr>
      <w:spacing w:after="0" w:line="240" w:lineRule="auto"/>
    </w:pPr>
  </w:style>
  <w:style w:type="paragraph" w:styleId="Heading1">
    <w:name w:val="heading 1"/>
    <w:basedOn w:val="Normal"/>
    <w:next w:val="Normal"/>
    <w:link w:val="Heading1Char"/>
    <w:uiPriority w:val="9"/>
    <w:qFormat/>
    <w:rsid w:val="007C4036"/>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7C4036"/>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7C4036"/>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7C4036"/>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7C4036"/>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7C4036"/>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C4036"/>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C4036"/>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C4036"/>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C4036"/>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7C4036"/>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7C4036"/>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7C4036"/>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7C4036"/>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7C403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C403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C403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C4036"/>
    <w:rPr>
      <w:rFonts w:eastAsiaTheme="majorEastAsia" w:cstheme="majorBidi"/>
      <w:color w:val="272727" w:themeColor="text1" w:themeTint="D8"/>
    </w:rPr>
  </w:style>
  <w:style w:type="paragraph" w:styleId="Title">
    <w:name w:val="Title"/>
    <w:basedOn w:val="Normal"/>
    <w:next w:val="Normal"/>
    <w:link w:val="TitleChar"/>
    <w:uiPriority w:val="10"/>
    <w:qFormat/>
    <w:rsid w:val="007C4036"/>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C403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C4036"/>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C403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C4036"/>
    <w:pPr>
      <w:spacing w:before="160"/>
      <w:jc w:val="center"/>
    </w:pPr>
    <w:rPr>
      <w:i/>
      <w:iCs/>
      <w:color w:val="404040" w:themeColor="text1" w:themeTint="BF"/>
    </w:rPr>
  </w:style>
  <w:style w:type="character" w:customStyle="1" w:styleId="QuoteChar">
    <w:name w:val="Quote Char"/>
    <w:basedOn w:val="DefaultParagraphFont"/>
    <w:link w:val="Quote"/>
    <w:uiPriority w:val="29"/>
    <w:rsid w:val="007C4036"/>
    <w:rPr>
      <w:i/>
      <w:iCs/>
      <w:color w:val="404040" w:themeColor="text1" w:themeTint="BF"/>
    </w:rPr>
  </w:style>
  <w:style w:type="paragraph" w:styleId="ListParagraph">
    <w:name w:val="List Paragraph"/>
    <w:basedOn w:val="Normal"/>
    <w:uiPriority w:val="34"/>
    <w:qFormat/>
    <w:rsid w:val="007C4036"/>
    <w:pPr>
      <w:ind w:left="720"/>
      <w:contextualSpacing/>
    </w:pPr>
  </w:style>
  <w:style w:type="character" w:styleId="IntenseEmphasis">
    <w:name w:val="Intense Emphasis"/>
    <w:basedOn w:val="DefaultParagraphFont"/>
    <w:uiPriority w:val="21"/>
    <w:qFormat/>
    <w:rsid w:val="007C4036"/>
    <w:rPr>
      <w:i/>
      <w:iCs/>
      <w:color w:val="0F4761" w:themeColor="accent1" w:themeShade="BF"/>
    </w:rPr>
  </w:style>
  <w:style w:type="paragraph" w:styleId="IntenseQuote">
    <w:name w:val="Intense Quote"/>
    <w:basedOn w:val="Normal"/>
    <w:next w:val="Normal"/>
    <w:link w:val="IntenseQuoteChar"/>
    <w:uiPriority w:val="30"/>
    <w:qFormat/>
    <w:rsid w:val="007C403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7C4036"/>
    <w:rPr>
      <w:i/>
      <w:iCs/>
      <w:color w:val="0F4761" w:themeColor="accent1" w:themeShade="BF"/>
    </w:rPr>
  </w:style>
  <w:style w:type="character" w:styleId="IntenseReference">
    <w:name w:val="Intense Reference"/>
    <w:basedOn w:val="DefaultParagraphFont"/>
    <w:uiPriority w:val="32"/>
    <w:qFormat/>
    <w:rsid w:val="007C4036"/>
    <w:rPr>
      <w:b/>
      <w:bCs/>
      <w:smallCaps/>
      <w:color w:val="0F4761" w:themeColor="accent1" w:themeShade="BF"/>
      <w:spacing w:val="5"/>
    </w:rPr>
  </w:style>
  <w:style w:type="paragraph" w:styleId="NormalWeb">
    <w:name w:val="Normal (Web)"/>
    <w:basedOn w:val="Normal"/>
    <w:uiPriority w:val="99"/>
    <w:unhideWhenUsed/>
    <w:rsid w:val="00F10B04"/>
    <w:pPr>
      <w:spacing w:before="100" w:beforeAutospacing="1" w:after="100" w:afterAutospacing="1"/>
    </w:pPr>
    <w:rPr>
      <w:rFonts w:ascii="Times New Roman" w:eastAsia="Times New Roman" w:hAnsi="Times New Roman" w:cs="Times New Roman"/>
      <w:kern w:val="0"/>
      <w:sz w:val="24"/>
      <w:szCs w:val="24"/>
      <w:lang w:eastAsia="en-IN"/>
      <w14:ligatures w14:val="none"/>
    </w:rPr>
  </w:style>
  <w:style w:type="paragraph" w:styleId="TOC1">
    <w:name w:val="toc 1"/>
    <w:basedOn w:val="Normal"/>
    <w:next w:val="Normal"/>
    <w:autoRedefine/>
    <w:uiPriority w:val="39"/>
    <w:unhideWhenUsed/>
    <w:qFormat/>
    <w:rsid w:val="00325763"/>
    <w:pPr>
      <w:tabs>
        <w:tab w:val="left" w:pos="440"/>
        <w:tab w:val="right" w:leader="dot" w:pos="9204"/>
      </w:tabs>
      <w:jc w:val="both"/>
      <w:textAlignment w:val="baseline"/>
    </w:pPr>
    <w:rPr>
      <w:rFonts w:ascii="Calibri" w:eastAsia="Times New Roman" w:hAnsi="Calibri" w:cs="Calibri"/>
      <w:b/>
      <w:noProof/>
      <w:color w:val="262626" w:themeColor="text1" w:themeTint="D9"/>
      <w:kern w:val="0"/>
      <w:sz w:val="24"/>
      <w:szCs w:val="24"/>
      <w:lang w:val="en-GB" w:eastAsia="it-IT"/>
      <w14:ligatures w14:val="none"/>
    </w:rPr>
  </w:style>
  <w:style w:type="character" w:styleId="Hyperlink">
    <w:name w:val="Hyperlink"/>
    <w:basedOn w:val="DefaultParagraphFont"/>
    <w:uiPriority w:val="99"/>
    <w:unhideWhenUsed/>
    <w:rsid w:val="00382A3F"/>
    <w:rPr>
      <w:color w:val="467886" w:themeColor="hyperlink"/>
      <w:u w:val="single"/>
    </w:rPr>
  </w:style>
  <w:style w:type="paragraph" w:styleId="Header">
    <w:name w:val="header"/>
    <w:basedOn w:val="Normal"/>
    <w:link w:val="HeaderChar"/>
    <w:uiPriority w:val="99"/>
    <w:unhideWhenUsed/>
    <w:rsid w:val="00382A3F"/>
    <w:pPr>
      <w:tabs>
        <w:tab w:val="center" w:pos="4513"/>
        <w:tab w:val="right" w:pos="9026"/>
      </w:tabs>
    </w:pPr>
  </w:style>
  <w:style w:type="character" w:customStyle="1" w:styleId="HeaderChar">
    <w:name w:val="Header Char"/>
    <w:basedOn w:val="DefaultParagraphFont"/>
    <w:link w:val="Header"/>
    <w:uiPriority w:val="99"/>
    <w:rsid w:val="00382A3F"/>
  </w:style>
  <w:style w:type="paragraph" w:styleId="Footer">
    <w:name w:val="footer"/>
    <w:basedOn w:val="Normal"/>
    <w:link w:val="FooterChar"/>
    <w:uiPriority w:val="99"/>
    <w:unhideWhenUsed/>
    <w:rsid w:val="00382A3F"/>
    <w:pPr>
      <w:tabs>
        <w:tab w:val="center" w:pos="4513"/>
        <w:tab w:val="right" w:pos="9026"/>
      </w:tabs>
    </w:pPr>
  </w:style>
  <w:style w:type="character" w:customStyle="1" w:styleId="FooterChar">
    <w:name w:val="Footer Char"/>
    <w:basedOn w:val="DefaultParagraphFont"/>
    <w:link w:val="Footer"/>
    <w:uiPriority w:val="99"/>
    <w:rsid w:val="00382A3F"/>
  </w:style>
  <w:style w:type="paragraph" w:styleId="TOCHeading">
    <w:name w:val="TOC Heading"/>
    <w:basedOn w:val="Heading1"/>
    <w:next w:val="Normal"/>
    <w:uiPriority w:val="39"/>
    <w:unhideWhenUsed/>
    <w:qFormat/>
    <w:rsid w:val="00382A3F"/>
    <w:pPr>
      <w:spacing w:before="240" w:after="0" w:line="259" w:lineRule="auto"/>
      <w:outlineLvl w:val="9"/>
    </w:pPr>
    <w:rPr>
      <w:kern w:val="0"/>
      <w:sz w:val="32"/>
      <w:szCs w:val="32"/>
      <w:lang w:val="en-US"/>
      <w14:ligatures w14:val="none"/>
    </w:rPr>
  </w:style>
  <w:style w:type="paragraph" w:styleId="TOC2">
    <w:name w:val="toc 2"/>
    <w:basedOn w:val="Normal"/>
    <w:next w:val="Normal"/>
    <w:autoRedefine/>
    <w:uiPriority w:val="39"/>
    <w:unhideWhenUsed/>
    <w:rsid w:val="00325763"/>
    <w:pPr>
      <w:spacing w:after="100"/>
      <w:ind w:left="220"/>
    </w:pPr>
    <w:rPr>
      <w:b/>
      <w:color w:val="595959" w:themeColor="text1" w:themeTint="A6"/>
    </w:rPr>
  </w:style>
  <w:style w:type="paragraph" w:styleId="TOC3">
    <w:name w:val="toc 3"/>
    <w:basedOn w:val="Normal"/>
    <w:next w:val="Normal"/>
    <w:autoRedefine/>
    <w:uiPriority w:val="39"/>
    <w:unhideWhenUsed/>
    <w:rsid w:val="00325763"/>
    <w:pPr>
      <w:spacing w:after="100"/>
      <w:ind w:left="440"/>
    </w:pPr>
    <w:rPr>
      <w:b/>
      <w:color w:val="747474" w:themeColor="background2" w:themeShade="80"/>
    </w:rPr>
  </w:style>
  <w:style w:type="character" w:styleId="UnresolvedMention">
    <w:name w:val="Unresolved Mention"/>
    <w:basedOn w:val="DefaultParagraphFont"/>
    <w:uiPriority w:val="99"/>
    <w:semiHidden/>
    <w:unhideWhenUsed/>
    <w:rsid w:val="00CB037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019011">
      <w:bodyDiv w:val="1"/>
      <w:marLeft w:val="0"/>
      <w:marRight w:val="0"/>
      <w:marTop w:val="0"/>
      <w:marBottom w:val="0"/>
      <w:divBdr>
        <w:top w:val="none" w:sz="0" w:space="0" w:color="auto"/>
        <w:left w:val="none" w:sz="0" w:space="0" w:color="auto"/>
        <w:bottom w:val="none" w:sz="0" w:space="0" w:color="auto"/>
        <w:right w:val="none" w:sz="0" w:space="0" w:color="auto"/>
      </w:divBdr>
    </w:div>
    <w:div w:id="91636080">
      <w:bodyDiv w:val="1"/>
      <w:marLeft w:val="0"/>
      <w:marRight w:val="0"/>
      <w:marTop w:val="0"/>
      <w:marBottom w:val="0"/>
      <w:divBdr>
        <w:top w:val="none" w:sz="0" w:space="0" w:color="auto"/>
        <w:left w:val="none" w:sz="0" w:space="0" w:color="auto"/>
        <w:bottom w:val="none" w:sz="0" w:space="0" w:color="auto"/>
        <w:right w:val="none" w:sz="0" w:space="0" w:color="auto"/>
      </w:divBdr>
    </w:div>
    <w:div w:id="139345776">
      <w:bodyDiv w:val="1"/>
      <w:marLeft w:val="0"/>
      <w:marRight w:val="0"/>
      <w:marTop w:val="0"/>
      <w:marBottom w:val="0"/>
      <w:divBdr>
        <w:top w:val="none" w:sz="0" w:space="0" w:color="auto"/>
        <w:left w:val="none" w:sz="0" w:space="0" w:color="auto"/>
        <w:bottom w:val="none" w:sz="0" w:space="0" w:color="auto"/>
        <w:right w:val="none" w:sz="0" w:space="0" w:color="auto"/>
      </w:divBdr>
    </w:div>
    <w:div w:id="165558900">
      <w:bodyDiv w:val="1"/>
      <w:marLeft w:val="0"/>
      <w:marRight w:val="0"/>
      <w:marTop w:val="0"/>
      <w:marBottom w:val="0"/>
      <w:divBdr>
        <w:top w:val="none" w:sz="0" w:space="0" w:color="auto"/>
        <w:left w:val="none" w:sz="0" w:space="0" w:color="auto"/>
        <w:bottom w:val="none" w:sz="0" w:space="0" w:color="auto"/>
        <w:right w:val="none" w:sz="0" w:space="0" w:color="auto"/>
      </w:divBdr>
    </w:div>
    <w:div w:id="240649886">
      <w:bodyDiv w:val="1"/>
      <w:marLeft w:val="0"/>
      <w:marRight w:val="0"/>
      <w:marTop w:val="0"/>
      <w:marBottom w:val="0"/>
      <w:divBdr>
        <w:top w:val="none" w:sz="0" w:space="0" w:color="auto"/>
        <w:left w:val="none" w:sz="0" w:space="0" w:color="auto"/>
        <w:bottom w:val="none" w:sz="0" w:space="0" w:color="auto"/>
        <w:right w:val="none" w:sz="0" w:space="0" w:color="auto"/>
      </w:divBdr>
    </w:div>
    <w:div w:id="301424413">
      <w:bodyDiv w:val="1"/>
      <w:marLeft w:val="0"/>
      <w:marRight w:val="0"/>
      <w:marTop w:val="0"/>
      <w:marBottom w:val="0"/>
      <w:divBdr>
        <w:top w:val="none" w:sz="0" w:space="0" w:color="auto"/>
        <w:left w:val="none" w:sz="0" w:space="0" w:color="auto"/>
        <w:bottom w:val="none" w:sz="0" w:space="0" w:color="auto"/>
        <w:right w:val="none" w:sz="0" w:space="0" w:color="auto"/>
      </w:divBdr>
    </w:div>
    <w:div w:id="354037822">
      <w:bodyDiv w:val="1"/>
      <w:marLeft w:val="0"/>
      <w:marRight w:val="0"/>
      <w:marTop w:val="0"/>
      <w:marBottom w:val="0"/>
      <w:divBdr>
        <w:top w:val="none" w:sz="0" w:space="0" w:color="auto"/>
        <w:left w:val="none" w:sz="0" w:space="0" w:color="auto"/>
        <w:bottom w:val="none" w:sz="0" w:space="0" w:color="auto"/>
        <w:right w:val="none" w:sz="0" w:space="0" w:color="auto"/>
      </w:divBdr>
    </w:div>
    <w:div w:id="360907521">
      <w:bodyDiv w:val="1"/>
      <w:marLeft w:val="0"/>
      <w:marRight w:val="0"/>
      <w:marTop w:val="0"/>
      <w:marBottom w:val="0"/>
      <w:divBdr>
        <w:top w:val="none" w:sz="0" w:space="0" w:color="auto"/>
        <w:left w:val="none" w:sz="0" w:space="0" w:color="auto"/>
        <w:bottom w:val="none" w:sz="0" w:space="0" w:color="auto"/>
        <w:right w:val="none" w:sz="0" w:space="0" w:color="auto"/>
      </w:divBdr>
    </w:div>
    <w:div w:id="381751682">
      <w:bodyDiv w:val="1"/>
      <w:marLeft w:val="0"/>
      <w:marRight w:val="0"/>
      <w:marTop w:val="0"/>
      <w:marBottom w:val="0"/>
      <w:divBdr>
        <w:top w:val="none" w:sz="0" w:space="0" w:color="auto"/>
        <w:left w:val="none" w:sz="0" w:space="0" w:color="auto"/>
        <w:bottom w:val="none" w:sz="0" w:space="0" w:color="auto"/>
        <w:right w:val="none" w:sz="0" w:space="0" w:color="auto"/>
      </w:divBdr>
    </w:div>
    <w:div w:id="517501963">
      <w:bodyDiv w:val="1"/>
      <w:marLeft w:val="0"/>
      <w:marRight w:val="0"/>
      <w:marTop w:val="0"/>
      <w:marBottom w:val="0"/>
      <w:divBdr>
        <w:top w:val="none" w:sz="0" w:space="0" w:color="auto"/>
        <w:left w:val="none" w:sz="0" w:space="0" w:color="auto"/>
        <w:bottom w:val="none" w:sz="0" w:space="0" w:color="auto"/>
        <w:right w:val="none" w:sz="0" w:space="0" w:color="auto"/>
      </w:divBdr>
    </w:div>
    <w:div w:id="549390521">
      <w:bodyDiv w:val="1"/>
      <w:marLeft w:val="0"/>
      <w:marRight w:val="0"/>
      <w:marTop w:val="0"/>
      <w:marBottom w:val="0"/>
      <w:divBdr>
        <w:top w:val="none" w:sz="0" w:space="0" w:color="auto"/>
        <w:left w:val="none" w:sz="0" w:space="0" w:color="auto"/>
        <w:bottom w:val="none" w:sz="0" w:space="0" w:color="auto"/>
        <w:right w:val="none" w:sz="0" w:space="0" w:color="auto"/>
      </w:divBdr>
    </w:div>
    <w:div w:id="616717150">
      <w:bodyDiv w:val="1"/>
      <w:marLeft w:val="0"/>
      <w:marRight w:val="0"/>
      <w:marTop w:val="0"/>
      <w:marBottom w:val="0"/>
      <w:divBdr>
        <w:top w:val="none" w:sz="0" w:space="0" w:color="auto"/>
        <w:left w:val="none" w:sz="0" w:space="0" w:color="auto"/>
        <w:bottom w:val="none" w:sz="0" w:space="0" w:color="auto"/>
        <w:right w:val="none" w:sz="0" w:space="0" w:color="auto"/>
      </w:divBdr>
    </w:div>
    <w:div w:id="633097229">
      <w:bodyDiv w:val="1"/>
      <w:marLeft w:val="0"/>
      <w:marRight w:val="0"/>
      <w:marTop w:val="0"/>
      <w:marBottom w:val="0"/>
      <w:divBdr>
        <w:top w:val="none" w:sz="0" w:space="0" w:color="auto"/>
        <w:left w:val="none" w:sz="0" w:space="0" w:color="auto"/>
        <w:bottom w:val="none" w:sz="0" w:space="0" w:color="auto"/>
        <w:right w:val="none" w:sz="0" w:space="0" w:color="auto"/>
      </w:divBdr>
      <w:divsChild>
        <w:div w:id="769666250">
          <w:marLeft w:val="0"/>
          <w:marRight w:val="0"/>
          <w:marTop w:val="0"/>
          <w:marBottom w:val="0"/>
          <w:divBdr>
            <w:top w:val="single" w:sz="2" w:space="0" w:color="E3E3E3"/>
            <w:left w:val="single" w:sz="2" w:space="0" w:color="E3E3E3"/>
            <w:bottom w:val="single" w:sz="2" w:space="0" w:color="E3E3E3"/>
            <w:right w:val="single" w:sz="2" w:space="0" w:color="E3E3E3"/>
          </w:divBdr>
          <w:divsChild>
            <w:div w:id="1596864457">
              <w:marLeft w:val="0"/>
              <w:marRight w:val="0"/>
              <w:marTop w:val="0"/>
              <w:marBottom w:val="0"/>
              <w:divBdr>
                <w:top w:val="single" w:sz="2" w:space="0" w:color="E3E3E3"/>
                <w:left w:val="single" w:sz="2" w:space="0" w:color="E3E3E3"/>
                <w:bottom w:val="single" w:sz="2" w:space="0" w:color="E3E3E3"/>
                <w:right w:val="single" w:sz="2" w:space="0" w:color="E3E3E3"/>
              </w:divBdr>
              <w:divsChild>
                <w:div w:id="735860167">
                  <w:marLeft w:val="0"/>
                  <w:marRight w:val="0"/>
                  <w:marTop w:val="0"/>
                  <w:marBottom w:val="0"/>
                  <w:divBdr>
                    <w:top w:val="single" w:sz="2" w:space="0" w:color="E3E3E3"/>
                    <w:left w:val="single" w:sz="2" w:space="0" w:color="E3E3E3"/>
                    <w:bottom w:val="single" w:sz="2" w:space="0" w:color="E3E3E3"/>
                    <w:right w:val="single" w:sz="2" w:space="0" w:color="E3E3E3"/>
                  </w:divBdr>
                  <w:divsChild>
                    <w:div w:id="619457183">
                      <w:marLeft w:val="0"/>
                      <w:marRight w:val="0"/>
                      <w:marTop w:val="0"/>
                      <w:marBottom w:val="0"/>
                      <w:divBdr>
                        <w:top w:val="single" w:sz="2" w:space="0" w:color="E3E3E3"/>
                        <w:left w:val="single" w:sz="2" w:space="0" w:color="E3E3E3"/>
                        <w:bottom w:val="single" w:sz="2" w:space="0" w:color="E3E3E3"/>
                        <w:right w:val="single" w:sz="2" w:space="0" w:color="E3E3E3"/>
                      </w:divBdr>
                      <w:divsChild>
                        <w:div w:id="1940747523">
                          <w:marLeft w:val="0"/>
                          <w:marRight w:val="0"/>
                          <w:marTop w:val="0"/>
                          <w:marBottom w:val="0"/>
                          <w:divBdr>
                            <w:top w:val="single" w:sz="2" w:space="0" w:color="E3E3E3"/>
                            <w:left w:val="single" w:sz="2" w:space="0" w:color="E3E3E3"/>
                            <w:bottom w:val="single" w:sz="2" w:space="0" w:color="E3E3E3"/>
                            <w:right w:val="single" w:sz="2" w:space="0" w:color="E3E3E3"/>
                          </w:divBdr>
                          <w:divsChild>
                            <w:div w:id="2132475987">
                              <w:marLeft w:val="0"/>
                              <w:marRight w:val="0"/>
                              <w:marTop w:val="100"/>
                              <w:marBottom w:val="100"/>
                              <w:divBdr>
                                <w:top w:val="single" w:sz="2" w:space="0" w:color="E3E3E3"/>
                                <w:left w:val="single" w:sz="2" w:space="0" w:color="E3E3E3"/>
                                <w:bottom w:val="single" w:sz="2" w:space="0" w:color="E3E3E3"/>
                                <w:right w:val="single" w:sz="2" w:space="0" w:color="E3E3E3"/>
                              </w:divBdr>
                              <w:divsChild>
                                <w:div w:id="1288001342">
                                  <w:marLeft w:val="0"/>
                                  <w:marRight w:val="0"/>
                                  <w:marTop w:val="0"/>
                                  <w:marBottom w:val="0"/>
                                  <w:divBdr>
                                    <w:top w:val="single" w:sz="2" w:space="0" w:color="E3E3E3"/>
                                    <w:left w:val="single" w:sz="2" w:space="0" w:color="E3E3E3"/>
                                    <w:bottom w:val="single" w:sz="2" w:space="0" w:color="E3E3E3"/>
                                    <w:right w:val="single" w:sz="2" w:space="0" w:color="E3E3E3"/>
                                  </w:divBdr>
                                  <w:divsChild>
                                    <w:div w:id="1898592969">
                                      <w:marLeft w:val="0"/>
                                      <w:marRight w:val="0"/>
                                      <w:marTop w:val="0"/>
                                      <w:marBottom w:val="0"/>
                                      <w:divBdr>
                                        <w:top w:val="single" w:sz="2" w:space="0" w:color="E3E3E3"/>
                                        <w:left w:val="single" w:sz="2" w:space="0" w:color="E3E3E3"/>
                                        <w:bottom w:val="single" w:sz="2" w:space="0" w:color="E3E3E3"/>
                                        <w:right w:val="single" w:sz="2" w:space="0" w:color="E3E3E3"/>
                                      </w:divBdr>
                                      <w:divsChild>
                                        <w:div w:id="1552427424">
                                          <w:marLeft w:val="0"/>
                                          <w:marRight w:val="0"/>
                                          <w:marTop w:val="0"/>
                                          <w:marBottom w:val="0"/>
                                          <w:divBdr>
                                            <w:top w:val="single" w:sz="2" w:space="0" w:color="E3E3E3"/>
                                            <w:left w:val="single" w:sz="2" w:space="0" w:color="E3E3E3"/>
                                            <w:bottom w:val="single" w:sz="2" w:space="0" w:color="E3E3E3"/>
                                            <w:right w:val="single" w:sz="2" w:space="0" w:color="E3E3E3"/>
                                          </w:divBdr>
                                          <w:divsChild>
                                            <w:div w:id="1828589531">
                                              <w:marLeft w:val="0"/>
                                              <w:marRight w:val="0"/>
                                              <w:marTop w:val="0"/>
                                              <w:marBottom w:val="0"/>
                                              <w:divBdr>
                                                <w:top w:val="single" w:sz="2" w:space="0" w:color="E3E3E3"/>
                                                <w:left w:val="single" w:sz="2" w:space="0" w:color="E3E3E3"/>
                                                <w:bottom w:val="single" w:sz="2" w:space="0" w:color="E3E3E3"/>
                                                <w:right w:val="single" w:sz="2" w:space="0" w:color="E3E3E3"/>
                                              </w:divBdr>
                                              <w:divsChild>
                                                <w:div w:id="1353192642">
                                                  <w:marLeft w:val="0"/>
                                                  <w:marRight w:val="0"/>
                                                  <w:marTop w:val="0"/>
                                                  <w:marBottom w:val="0"/>
                                                  <w:divBdr>
                                                    <w:top w:val="single" w:sz="2" w:space="0" w:color="E3E3E3"/>
                                                    <w:left w:val="single" w:sz="2" w:space="0" w:color="E3E3E3"/>
                                                    <w:bottom w:val="single" w:sz="2" w:space="0" w:color="E3E3E3"/>
                                                    <w:right w:val="single" w:sz="2" w:space="0" w:color="E3E3E3"/>
                                                  </w:divBdr>
                                                  <w:divsChild>
                                                    <w:div w:id="21870762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370501547">
          <w:marLeft w:val="0"/>
          <w:marRight w:val="0"/>
          <w:marTop w:val="0"/>
          <w:marBottom w:val="0"/>
          <w:divBdr>
            <w:top w:val="none" w:sz="0" w:space="0" w:color="auto"/>
            <w:left w:val="none" w:sz="0" w:space="0" w:color="auto"/>
            <w:bottom w:val="none" w:sz="0" w:space="0" w:color="auto"/>
            <w:right w:val="none" w:sz="0" w:space="0" w:color="auto"/>
          </w:divBdr>
        </w:div>
      </w:divsChild>
    </w:div>
    <w:div w:id="871383726">
      <w:bodyDiv w:val="1"/>
      <w:marLeft w:val="0"/>
      <w:marRight w:val="0"/>
      <w:marTop w:val="0"/>
      <w:marBottom w:val="0"/>
      <w:divBdr>
        <w:top w:val="none" w:sz="0" w:space="0" w:color="auto"/>
        <w:left w:val="none" w:sz="0" w:space="0" w:color="auto"/>
        <w:bottom w:val="none" w:sz="0" w:space="0" w:color="auto"/>
        <w:right w:val="none" w:sz="0" w:space="0" w:color="auto"/>
      </w:divBdr>
    </w:div>
    <w:div w:id="1030643803">
      <w:bodyDiv w:val="1"/>
      <w:marLeft w:val="0"/>
      <w:marRight w:val="0"/>
      <w:marTop w:val="0"/>
      <w:marBottom w:val="0"/>
      <w:divBdr>
        <w:top w:val="none" w:sz="0" w:space="0" w:color="auto"/>
        <w:left w:val="none" w:sz="0" w:space="0" w:color="auto"/>
        <w:bottom w:val="none" w:sz="0" w:space="0" w:color="auto"/>
        <w:right w:val="none" w:sz="0" w:space="0" w:color="auto"/>
      </w:divBdr>
    </w:div>
    <w:div w:id="1054892217">
      <w:bodyDiv w:val="1"/>
      <w:marLeft w:val="0"/>
      <w:marRight w:val="0"/>
      <w:marTop w:val="0"/>
      <w:marBottom w:val="0"/>
      <w:divBdr>
        <w:top w:val="none" w:sz="0" w:space="0" w:color="auto"/>
        <w:left w:val="none" w:sz="0" w:space="0" w:color="auto"/>
        <w:bottom w:val="none" w:sz="0" w:space="0" w:color="auto"/>
        <w:right w:val="none" w:sz="0" w:space="0" w:color="auto"/>
      </w:divBdr>
    </w:div>
    <w:div w:id="1225987991">
      <w:bodyDiv w:val="1"/>
      <w:marLeft w:val="0"/>
      <w:marRight w:val="0"/>
      <w:marTop w:val="0"/>
      <w:marBottom w:val="0"/>
      <w:divBdr>
        <w:top w:val="none" w:sz="0" w:space="0" w:color="auto"/>
        <w:left w:val="none" w:sz="0" w:space="0" w:color="auto"/>
        <w:bottom w:val="none" w:sz="0" w:space="0" w:color="auto"/>
        <w:right w:val="none" w:sz="0" w:space="0" w:color="auto"/>
      </w:divBdr>
    </w:div>
    <w:div w:id="1259558054">
      <w:bodyDiv w:val="1"/>
      <w:marLeft w:val="0"/>
      <w:marRight w:val="0"/>
      <w:marTop w:val="0"/>
      <w:marBottom w:val="0"/>
      <w:divBdr>
        <w:top w:val="none" w:sz="0" w:space="0" w:color="auto"/>
        <w:left w:val="none" w:sz="0" w:space="0" w:color="auto"/>
        <w:bottom w:val="none" w:sz="0" w:space="0" w:color="auto"/>
        <w:right w:val="none" w:sz="0" w:space="0" w:color="auto"/>
      </w:divBdr>
      <w:divsChild>
        <w:div w:id="1602831176">
          <w:marLeft w:val="0"/>
          <w:marRight w:val="0"/>
          <w:marTop w:val="0"/>
          <w:marBottom w:val="0"/>
          <w:divBdr>
            <w:top w:val="single" w:sz="2" w:space="0" w:color="E3E3E3"/>
            <w:left w:val="single" w:sz="2" w:space="0" w:color="E3E3E3"/>
            <w:bottom w:val="single" w:sz="2" w:space="0" w:color="E3E3E3"/>
            <w:right w:val="single" w:sz="2" w:space="0" w:color="E3E3E3"/>
          </w:divBdr>
          <w:divsChild>
            <w:div w:id="236596596">
              <w:marLeft w:val="0"/>
              <w:marRight w:val="0"/>
              <w:marTop w:val="100"/>
              <w:marBottom w:val="100"/>
              <w:divBdr>
                <w:top w:val="single" w:sz="2" w:space="0" w:color="E3E3E3"/>
                <w:left w:val="single" w:sz="2" w:space="0" w:color="E3E3E3"/>
                <w:bottom w:val="single" w:sz="2" w:space="0" w:color="E3E3E3"/>
                <w:right w:val="single" w:sz="2" w:space="0" w:color="E3E3E3"/>
              </w:divBdr>
              <w:divsChild>
                <w:div w:id="1701007132">
                  <w:marLeft w:val="0"/>
                  <w:marRight w:val="0"/>
                  <w:marTop w:val="0"/>
                  <w:marBottom w:val="0"/>
                  <w:divBdr>
                    <w:top w:val="single" w:sz="2" w:space="0" w:color="E3E3E3"/>
                    <w:left w:val="single" w:sz="2" w:space="0" w:color="E3E3E3"/>
                    <w:bottom w:val="single" w:sz="2" w:space="0" w:color="E3E3E3"/>
                    <w:right w:val="single" w:sz="2" w:space="0" w:color="E3E3E3"/>
                  </w:divBdr>
                  <w:divsChild>
                    <w:div w:id="1917745210">
                      <w:marLeft w:val="0"/>
                      <w:marRight w:val="0"/>
                      <w:marTop w:val="0"/>
                      <w:marBottom w:val="0"/>
                      <w:divBdr>
                        <w:top w:val="single" w:sz="2" w:space="0" w:color="E3E3E3"/>
                        <w:left w:val="single" w:sz="2" w:space="0" w:color="E3E3E3"/>
                        <w:bottom w:val="single" w:sz="2" w:space="0" w:color="E3E3E3"/>
                        <w:right w:val="single" w:sz="2" w:space="0" w:color="E3E3E3"/>
                      </w:divBdr>
                      <w:divsChild>
                        <w:div w:id="1419402109">
                          <w:marLeft w:val="0"/>
                          <w:marRight w:val="0"/>
                          <w:marTop w:val="0"/>
                          <w:marBottom w:val="0"/>
                          <w:divBdr>
                            <w:top w:val="single" w:sz="2" w:space="0" w:color="E3E3E3"/>
                            <w:left w:val="single" w:sz="2" w:space="0" w:color="E3E3E3"/>
                            <w:bottom w:val="single" w:sz="2" w:space="0" w:color="E3E3E3"/>
                            <w:right w:val="single" w:sz="2" w:space="0" w:color="E3E3E3"/>
                          </w:divBdr>
                          <w:divsChild>
                            <w:div w:id="980496349">
                              <w:marLeft w:val="0"/>
                              <w:marRight w:val="0"/>
                              <w:marTop w:val="0"/>
                              <w:marBottom w:val="0"/>
                              <w:divBdr>
                                <w:top w:val="single" w:sz="2" w:space="0" w:color="E3E3E3"/>
                                <w:left w:val="single" w:sz="2" w:space="0" w:color="E3E3E3"/>
                                <w:bottom w:val="single" w:sz="2" w:space="0" w:color="E3E3E3"/>
                                <w:right w:val="single" w:sz="2" w:space="0" w:color="E3E3E3"/>
                              </w:divBdr>
                              <w:divsChild>
                                <w:div w:id="1998218425">
                                  <w:marLeft w:val="0"/>
                                  <w:marRight w:val="0"/>
                                  <w:marTop w:val="0"/>
                                  <w:marBottom w:val="0"/>
                                  <w:divBdr>
                                    <w:top w:val="single" w:sz="2" w:space="0" w:color="E3E3E3"/>
                                    <w:left w:val="single" w:sz="2" w:space="0" w:color="E3E3E3"/>
                                    <w:bottom w:val="single" w:sz="2" w:space="0" w:color="E3E3E3"/>
                                    <w:right w:val="single" w:sz="2" w:space="0" w:color="E3E3E3"/>
                                  </w:divBdr>
                                  <w:divsChild>
                                    <w:div w:id="198877780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1359963301">
      <w:bodyDiv w:val="1"/>
      <w:marLeft w:val="0"/>
      <w:marRight w:val="0"/>
      <w:marTop w:val="0"/>
      <w:marBottom w:val="0"/>
      <w:divBdr>
        <w:top w:val="none" w:sz="0" w:space="0" w:color="auto"/>
        <w:left w:val="none" w:sz="0" w:space="0" w:color="auto"/>
        <w:bottom w:val="none" w:sz="0" w:space="0" w:color="auto"/>
        <w:right w:val="none" w:sz="0" w:space="0" w:color="auto"/>
      </w:divBdr>
    </w:div>
    <w:div w:id="1489134981">
      <w:bodyDiv w:val="1"/>
      <w:marLeft w:val="0"/>
      <w:marRight w:val="0"/>
      <w:marTop w:val="0"/>
      <w:marBottom w:val="0"/>
      <w:divBdr>
        <w:top w:val="none" w:sz="0" w:space="0" w:color="auto"/>
        <w:left w:val="none" w:sz="0" w:space="0" w:color="auto"/>
        <w:bottom w:val="none" w:sz="0" w:space="0" w:color="auto"/>
        <w:right w:val="none" w:sz="0" w:space="0" w:color="auto"/>
      </w:divBdr>
      <w:divsChild>
        <w:div w:id="1579054678">
          <w:marLeft w:val="0"/>
          <w:marRight w:val="0"/>
          <w:marTop w:val="0"/>
          <w:marBottom w:val="0"/>
          <w:divBdr>
            <w:top w:val="single" w:sz="2" w:space="0" w:color="E3E3E3"/>
            <w:left w:val="single" w:sz="2" w:space="0" w:color="E3E3E3"/>
            <w:bottom w:val="single" w:sz="2" w:space="0" w:color="E3E3E3"/>
            <w:right w:val="single" w:sz="2" w:space="0" w:color="E3E3E3"/>
          </w:divBdr>
          <w:divsChild>
            <w:div w:id="851072242">
              <w:marLeft w:val="0"/>
              <w:marRight w:val="0"/>
              <w:marTop w:val="100"/>
              <w:marBottom w:val="100"/>
              <w:divBdr>
                <w:top w:val="single" w:sz="2" w:space="0" w:color="E3E3E3"/>
                <w:left w:val="single" w:sz="2" w:space="0" w:color="E3E3E3"/>
                <w:bottom w:val="single" w:sz="2" w:space="0" w:color="E3E3E3"/>
                <w:right w:val="single" w:sz="2" w:space="0" w:color="E3E3E3"/>
              </w:divBdr>
              <w:divsChild>
                <w:div w:id="579676711">
                  <w:marLeft w:val="0"/>
                  <w:marRight w:val="0"/>
                  <w:marTop w:val="0"/>
                  <w:marBottom w:val="0"/>
                  <w:divBdr>
                    <w:top w:val="single" w:sz="2" w:space="0" w:color="E3E3E3"/>
                    <w:left w:val="single" w:sz="2" w:space="0" w:color="E3E3E3"/>
                    <w:bottom w:val="single" w:sz="2" w:space="0" w:color="E3E3E3"/>
                    <w:right w:val="single" w:sz="2" w:space="0" w:color="E3E3E3"/>
                  </w:divBdr>
                  <w:divsChild>
                    <w:div w:id="2009406230">
                      <w:marLeft w:val="0"/>
                      <w:marRight w:val="0"/>
                      <w:marTop w:val="0"/>
                      <w:marBottom w:val="0"/>
                      <w:divBdr>
                        <w:top w:val="single" w:sz="2" w:space="0" w:color="E3E3E3"/>
                        <w:left w:val="single" w:sz="2" w:space="0" w:color="E3E3E3"/>
                        <w:bottom w:val="single" w:sz="2" w:space="0" w:color="E3E3E3"/>
                        <w:right w:val="single" w:sz="2" w:space="0" w:color="E3E3E3"/>
                      </w:divBdr>
                      <w:divsChild>
                        <w:div w:id="396587416">
                          <w:marLeft w:val="0"/>
                          <w:marRight w:val="0"/>
                          <w:marTop w:val="0"/>
                          <w:marBottom w:val="0"/>
                          <w:divBdr>
                            <w:top w:val="single" w:sz="2" w:space="0" w:color="E3E3E3"/>
                            <w:left w:val="single" w:sz="2" w:space="0" w:color="E3E3E3"/>
                            <w:bottom w:val="single" w:sz="2" w:space="0" w:color="E3E3E3"/>
                            <w:right w:val="single" w:sz="2" w:space="0" w:color="E3E3E3"/>
                          </w:divBdr>
                          <w:divsChild>
                            <w:div w:id="1276644363">
                              <w:marLeft w:val="0"/>
                              <w:marRight w:val="0"/>
                              <w:marTop w:val="0"/>
                              <w:marBottom w:val="0"/>
                              <w:divBdr>
                                <w:top w:val="single" w:sz="2" w:space="0" w:color="E3E3E3"/>
                                <w:left w:val="single" w:sz="2" w:space="0" w:color="E3E3E3"/>
                                <w:bottom w:val="single" w:sz="2" w:space="0" w:color="E3E3E3"/>
                                <w:right w:val="single" w:sz="2" w:space="0" w:color="E3E3E3"/>
                              </w:divBdr>
                              <w:divsChild>
                                <w:div w:id="1906993591">
                                  <w:marLeft w:val="0"/>
                                  <w:marRight w:val="0"/>
                                  <w:marTop w:val="0"/>
                                  <w:marBottom w:val="0"/>
                                  <w:divBdr>
                                    <w:top w:val="single" w:sz="2" w:space="0" w:color="E3E3E3"/>
                                    <w:left w:val="single" w:sz="2" w:space="0" w:color="E3E3E3"/>
                                    <w:bottom w:val="single" w:sz="2" w:space="0" w:color="E3E3E3"/>
                                    <w:right w:val="single" w:sz="2" w:space="0" w:color="E3E3E3"/>
                                  </w:divBdr>
                                  <w:divsChild>
                                    <w:div w:id="33981850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1544176643">
      <w:bodyDiv w:val="1"/>
      <w:marLeft w:val="0"/>
      <w:marRight w:val="0"/>
      <w:marTop w:val="0"/>
      <w:marBottom w:val="0"/>
      <w:divBdr>
        <w:top w:val="none" w:sz="0" w:space="0" w:color="auto"/>
        <w:left w:val="none" w:sz="0" w:space="0" w:color="auto"/>
        <w:bottom w:val="none" w:sz="0" w:space="0" w:color="auto"/>
        <w:right w:val="none" w:sz="0" w:space="0" w:color="auto"/>
      </w:divBdr>
    </w:div>
    <w:div w:id="1567256687">
      <w:bodyDiv w:val="1"/>
      <w:marLeft w:val="0"/>
      <w:marRight w:val="0"/>
      <w:marTop w:val="0"/>
      <w:marBottom w:val="0"/>
      <w:divBdr>
        <w:top w:val="none" w:sz="0" w:space="0" w:color="auto"/>
        <w:left w:val="none" w:sz="0" w:space="0" w:color="auto"/>
        <w:bottom w:val="none" w:sz="0" w:space="0" w:color="auto"/>
        <w:right w:val="none" w:sz="0" w:space="0" w:color="auto"/>
      </w:divBdr>
      <w:divsChild>
        <w:div w:id="52240824">
          <w:marLeft w:val="0"/>
          <w:marRight w:val="0"/>
          <w:marTop w:val="0"/>
          <w:marBottom w:val="0"/>
          <w:divBdr>
            <w:top w:val="single" w:sz="2" w:space="0" w:color="E3E3E3"/>
            <w:left w:val="single" w:sz="2" w:space="0" w:color="E3E3E3"/>
            <w:bottom w:val="single" w:sz="2" w:space="0" w:color="E3E3E3"/>
            <w:right w:val="single" w:sz="2" w:space="0" w:color="E3E3E3"/>
          </w:divBdr>
          <w:divsChild>
            <w:div w:id="27798544">
              <w:marLeft w:val="0"/>
              <w:marRight w:val="0"/>
              <w:marTop w:val="0"/>
              <w:marBottom w:val="0"/>
              <w:divBdr>
                <w:top w:val="single" w:sz="2" w:space="0" w:color="E3E3E3"/>
                <w:left w:val="single" w:sz="2" w:space="0" w:color="E3E3E3"/>
                <w:bottom w:val="single" w:sz="2" w:space="0" w:color="E3E3E3"/>
                <w:right w:val="single" w:sz="2" w:space="0" w:color="E3E3E3"/>
              </w:divBdr>
              <w:divsChild>
                <w:div w:id="1876113969">
                  <w:marLeft w:val="0"/>
                  <w:marRight w:val="0"/>
                  <w:marTop w:val="0"/>
                  <w:marBottom w:val="0"/>
                  <w:divBdr>
                    <w:top w:val="single" w:sz="2" w:space="0" w:color="E3E3E3"/>
                    <w:left w:val="single" w:sz="2" w:space="0" w:color="E3E3E3"/>
                    <w:bottom w:val="single" w:sz="2" w:space="0" w:color="E3E3E3"/>
                    <w:right w:val="single" w:sz="2" w:space="0" w:color="E3E3E3"/>
                  </w:divBdr>
                  <w:divsChild>
                    <w:div w:id="28575477">
                      <w:marLeft w:val="0"/>
                      <w:marRight w:val="0"/>
                      <w:marTop w:val="0"/>
                      <w:marBottom w:val="0"/>
                      <w:divBdr>
                        <w:top w:val="single" w:sz="2" w:space="0" w:color="E3E3E3"/>
                        <w:left w:val="single" w:sz="2" w:space="0" w:color="E3E3E3"/>
                        <w:bottom w:val="single" w:sz="2" w:space="0" w:color="E3E3E3"/>
                        <w:right w:val="single" w:sz="2" w:space="0" w:color="E3E3E3"/>
                      </w:divBdr>
                      <w:divsChild>
                        <w:div w:id="1744791916">
                          <w:marLeft w:val="0"/>
                          <w:marRight w:val="0"/>
                          <w:marTop w:val="0"/>
                          <w:marBottom w:val="0"/>
                          <w:divBdr>
                            <w:top w:val="single" w:sz="2" w:space="0" w:color="E3E3E3"/>
                            <w:left w:val="single" w:sz="2" w:space="0" w:color="E3E3E3"/>
                            <w:bottom w:val="single" w:sz="2" w:space="0" w:color="E3E3E3"/>
                            <w:right w:val="single" w:sz="2" w:space="0" w:color="E3E3E3"/>
                          </w:divBdr>
                          <w:divsChild>
                            <w:div w:id="926693086">
                              <w:marLeft w:val="0"/>
                              <w:marRight w:val="0"/>
                              <w:marTop w:val="100"/>
                              <w:marBottom w:val="100"/>
                              <w:divBdr>
                                <w:top w:val="single" w:sz="2" w:space="0" w:color="E3E3E3"/>
                                <w:left w:val="single" w:sz="2" w:space="0" w:color="E3E3E3"/>
                                <w:bottom w:val="single" w:sz="2" w:space="0" w:color="E3E3E3"/>
                                <w:right w:val="single" w:sz="2" w:space="0" w:color="E3E3E3"/>
                              </w:divBdr>
                              <w:divsChild>
                                <w:div w:id="2146120272">
                                  <w:marLeft w:val="0"/>
                                  <w:marRight w:val="0"/>
                                  <w:marTop w:val="0"/>
                                  <w:marBottom w:val="0"/>
                                  <w:divBdr>
                                    <w:top w:val="single" w:sz="2" w:space="0" w:color="E3E3E3"/>
                                    <w:left w:val="single" w:sz="2" w:space="0" w:color="E3E3E3"/>
                                    <w:bottom w:val="single" w:sz="2" w:space="0" w:color="E3E3E3"/>
                                    <w:right w:val="single" w:sz="2" w:space="0" w:color="E3E3E3"/>
                                  </w:divBdr>
                                  <w:divsChild>
                                    <w:div w:id="2079009401">
                                      <w:marLeft w:val="0"/>
                                      <w:marRight w:val="0"/>
                                      <w:marTop w:val="0"/>
                                      <w:marBottom w:val="0"/>
                                      <w:divBdr>
                                        <w:top w:val="single" w:sz="2" w:space="0" w:color="E3E3E3"/>
                                        <w:left w:val="single" w:sz="2" w:space="0" w:color="E3E3E3"/>
                                        <w:bottom w:val="single" w:sz="2" w:space="0" w:color="E3E3E3"/>
                                        <w:right w:val="single" w:sz="2" w:space="0" w:color="E3E3E3"/>
                                      </w:divBdr>
                                      <w:divsChild>
                                        <w:div w:id="424377706">
                                          <w:marLeft w:val="0"/>
                                          <w:marRight w:val="0"/>
                                          <w:marTop w:val="0"/>
                                          <w:marBottom w:val="0"/>
                                          <w:divBdr>
                                            <w:top w:val="single" w:sz="2" w:space="0" w:color="E3E3E3"/>
                                            <w:left w:val="single" w:sz="2" w:space="0" w:color="E3E3E3"/>
                                            <w:bottom w:val="single" w:sz="2" w:space="0" w:color="E3E3E3"/>
                                            <w:right w:val="single" w:sz="2" w:space="0" w:color="E3E3E3"/>
                                          </w:divBdr>
                                          <w:divsChild>
                                            <w:div w:id="1444693801">
                                              <w:marLeft w:val="0"/>
                                              <w:marRight w:val="0"/>
                                              <w:marTop w:val="0"/>
                                              <w:marBottom w:val="0"/>
                                              <w:divBdr>
                                                <w:top w:val="single" w:sz="2" w:space="0" w:color="E3E3E3"/>
                                                <w:left w:val="single" w:sz="2" w:space="0" w:color="E3E3E3"/>
                                                <w:bottom w:val="single" w:sz="2" w:space="0" w:color="E3E3E3"/>
                                                <w:right w:val="single" w:sz="2" w:space="0" w:color="E3E3E3"/>
                                              </w:divBdr>
                                              <w:divsChild>
                                                <w:div w:id="1981570377">
                                                  <w:marLeft w:val="0"/>
                                                  <w:marRight w:val="0"/>
                                                  <w:marTop w:val="0"/>
                                                  <w:marBottom w:val="0"/>
                                                  <w:divBdr>
                                                    <w:top w:val="single" w:sz="2" w:space="0" w:color="E3E3E3"/>
                                                    <w:left w:val="single" w:sz="2" w:space="0" w:color="E3E3E3"/>
                                                    <w:bottom w:val="single" w:sz="2" w:space="0" w:color="E3E3E3"/>
                                                    <w:right w:val="single" w:sz="2" w:space="0" w:color="E3E3E3"/>
                                                  </w:divBdr>
                                                  <w:divsChild>
                                                    <w:div w:id="156213737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785685608">
          <w:marLeft w:val="0"/>
          <w:marRight w:val="0"/>
          <w:marTop w:val="0"/>
          <w:marBottom w:val="0"/>
          <w:divBdr>
            <w:top w:val="none" w:sz="0" w:space="0" w:color="auto"/>
            <w:left w:val="none" w:sz="0" w:space="0" w:color="auto"/>
            <w:bottom w:val="none" w:sz="0" w:space="0" w:color="auto"/>
            <w:right w:val="none" w:sz="0" w:space="0" w:color="auto"/>
          </w:divBdr>
        </w:div>
      </w:divsChild>
    </w:div>
    <w:div w:id="1600672605">
      <w:bodyDiv w:val="1"/>
      <w:marLeft w:val="0"/>
      <w:marRight w:val="0"/>
      <w:marTop w:val="0"/>
      <w:marBottom w:val="0"/>
      <w:divBdr>
        <w:top w:val="none" w:sz="0" w:space="0" w:color="auto"/>
        <w:left w:val="none" w:sz="0" w:space="0" w:color="auto"/>
        <w:bottom w:val="none" w:sz="0" w:space="0" w:color="auto"/>
        <w:right w:val="none" w:sz="0" w:space="0" w:color="auto"/>
      </w:divBdr>
    </w:div>
    <w:div w:id="1634362281">
      <w:bodyDiv w:val="1"/>
      <w:marLeft w:val="0"/>
      <w:marRight w:val="0"/>
      <w:marTop w:val="0"/>
      <w:marBottom w:val="0"/>
      <w:divBdr>
        <w:top w:val="none" w:sz="0" w:space="0" w:color="auto"/>
        <w:left w:val="none" w:sz="0" w:space="0" w:color="auto"/>
        <w:bottom w:val="none" w:sz="0" w:space="0" w:color="auto"/>
        <w:right w:val="none" w:sz="0" w:space="0" w:color="auto"/>
      </w:divBdr>
    </w:div>
    <w:div w:id="1712269287">
      <w:bodyDiv w:val="1"/>
      <w:marLeft w:val="0"/>
      <w:marRight w:val="0"/>
      <w:marTop w:val="0"/>
      <w:marBottom w:val="0"/>
      <w:divBdr>
        <w:top w:val="none" w:sz="0" w:space="0" w:color="auto"/>
        <w:left w:val="none" w:sz="0" w:space="0" w:color="auto"/>
        <w:bottom w:val="none" w:sz="0" w:space="0" w:color="auto"/>
        <w:right w:val="none" w:sz="0" w:space="0" w:color="auto"/>
      </w:divBdr>
    </w:div>
    <w:div w:id="1814103021">
      <w:bodyDiv w:val="1"/>
      <w:marLeft w:val="0"/>
      <w:marRight w:val="0"/>
      <w:marTop w:val="0"/>
      <w:marBottom w:val="0"/>
      <w:divBdr>
        <w:top w:val="none" w:sz="0" w:space="0" w:color="auto"/>
        <w:left w:val="none" w:sz="0" w:space="0" w:color="auto"/>
        <w:bottom w:val="none" w:sz="0" w:space="0" w:color="auto"/>
        <w:right w:val="none" w:sz="0" w:space="0" w:color="auto"/>
      </w:divBdr>
    </w:div>
    <w:div w:id="1842744023">
      <w:bodyDiv w:val="1"/>
      <w:marLeft w:val="0"/>
      <w:marRight w:val="0"/>
      <w:marTop w:val="0"/>
      <w:marBottom w:val="0"/>
      <w:divBdr>
        <w:top w:val="none" w:sz="0" w:space="0" w:color="auto"/>
        <w:left w:val="none" w:sz="0" w:space="0" w:color="auto"/>
        <w:bottom w:val="none" w:sz="0" w:space="0" w:color="auto"/>
        <w:right w:val="none" w:sz="0" w:space="0" w:color="auto"/>
      </w:divBdr>
    </w:div>
    <w:div w:id="1856269014">
      <w:bodyDiv w:val="1"/>
      <w:marLeft w:val="0"/>
      <w:marRight w:val="0"/>
      <w:marTop w:val="0"/>
      <w:marBottom w:val="0"/>
      <w:divBdr>
        <w:top w:val="none" w:sz="0" w:space="0" w:color="auto"/>
        <w:left w:val="none" w:sz="0" w:space="0" w:color="auto"/>
        <w:bottom w:val="none" w:sz="0" w:space="0" w:color="auto"/>
        <w:right w:val="none" w:sz="0" w:space="0" w:color="auto"/>
      </w:divBdr>
    </w:div>
    <w:div w:id="1856995268">
      <w:bodyDiv w:val="1"/>
      <w:marLeft w:val="0"/>
      <w:marRight w:val="0"/>
      <w:marTop w:val="0"/>
      <w:marBottom w:val="0"/>
      <w:divBdr>
        <w:top w:val="none" w:sz="0" w:space="0" w:color="auto"/>
        <w:left w:val="none" w:sz="0" w:space="0" w:color="auto"/>
        <w:bottom w:val="none" w:sz="0" w:space="0" w:color="auto"/>
        <w:right w:val="none" w:sz="0" w:space="0" w:color="auto"/>
      </w:divBdr>
    </w:div>
    <w:div w:id="1973560916">
      <w:bodyDiv w:val="1"/>
      <w:marLeft w:val="0"/>
      <w:marRight w:val="0"/>
      <w:marTop w:val="0"/>
      <w:marBottom w:val="0"/>
      <w:divBdr>
        <w:top w:val="none" w:sz="0" w:space="0" w:color="auto"/>
        <w:left w:val="none" w:sz="0" w:space="0" w:color="auto"/>
        <w:bottom w:val="none" w:sz="0" w:space="0" w:color="auto"/>
        <w:right w:val="none" w:sz="0" w:space="0" w:color="auto"/>
      </w:divBdr>
    </w:div>
    <w:div w:id="1982540285">
      <w:bodyDiv w:val="1"/>
      <w:marLeft w:val="0"/>
      <w:marRight w:val="0"/>
      <w:marTop w:val="0"/>
      <w:marBottom w:val="0"/>
      <w:divBdr>
        <w:top w:val="none" w:sz="0" w:space="0" w:color="auto"/>
        <w:left w:val="none" w:sz="0" w:space="0" w:color="auto"/>
        <w:bottom w:val="none" w:sz="0" w:space="0" w:color="auto"/>
        <w:right w:val="none" w:sz="0" w:space="0" w:color="auto"/>
      </w:divBdr>
    </w:div>
    <w:div w:id="1988362443">
      <w:bodyDiv w:val="1"/>
      <w:marLeft w:val="0"/>
      <w:marRight w:val="0"/>
      <w:marTop w:val="0"/>
      <w:marBottom w:val="0"/>
      <w:divBdr>
        <w:top w:val="none" w:sz="0" w:space="0" w:color="auto"/>
        <w:left w:val="none" w:sz="0" w:space="0" w:color="auto"/>
        <w:bottom w:val="none" w:sz="0" w:space="0" w:color="auto"/>
        <w:right w:val="none" w:sz="0" w:space="0" w:color="auto"/>
      </w:divBdr>
    </w:div>
    <w:div w:id="20736520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mailto:Support@uppwise.com" TargetMode="External"/><Relationship Id="rId18" Type="http://schemas.openxmlformats.org/officeDocument/2006/relationships/hyperlink" Target="http://www.uppwise.com" TargetMode="External"/><Relationship Id="rId26" Type="http://schemas.openxmlformats.org/officeDocument/2006/relationships/hyperlink" Target="https://docs.microsoft.com/en-us/azure/sentinel/" TargetMode="External"/><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customXml" Target="../customXml/item4.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yperlink" Target="mailto:Support@uppwise.com" TargetMode="External"/><Relationship Id="rId25" Type="http://schemas.openxmlformats.org/officeDocument/2006/relationships/hyperlink" Target="https://www.microsoft.com/en-us/security/blog/2021/10/25/microsoft-digital-defense-report-shares-new-insights-on-nation-state-attacks/" TargetMode="External"/><Relationship Id="rId33" Type="http://schemas.openxmlformats.org/officeDocument/2006/relationships/customXml" Target="../customXml/item3.xml"/><Relationship Id="rId2" Type="http://schemas.openxmlformats.org/officeDocument/2006/relationships/numbering" Target="numbering.xml"/><Relationship Id="rId16" Type="http://schemas.openxmlformats.org/officeDocument/2006/relationships/image" Target="media/image7.wmf"/><Relationship Id="rId20" Type="http://schemas.openxmlformats.org/officeDocument/2006/relationships/image" Target="media/image9.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blogs.microsoft.com/on-the-issues/2023/11/02/secure-future-initiative-sfi-cybersecurity-cyberattacks/" TargetMode="External"/><Relationship Id="rId32" Type="http://schemas.openxmlformats.org/officeDocument/2006/relationships/customXml" Target="../customXml/item2.xml"/><Relationship Id="rId5" Type="http://schemas.openxmlformats.org/officeDocument/2006/relationships/webSettings" Target="webSettings.xml"/><Relationship Id="rId15" Type="http://schemas.openxmlformats.org/officeDocument/2006/relationships/hyperlink" Target="http://www.uppwise.com" TargetMode="External"/><Relationship Id="rId23" Type="http://schemas.openxmlformats.org/officeDocument/2006/relationships/hyperlink" Target="https://docs.microsoft.com/en-us/azure/security-center/" TargetMode="External"/><Relationship Id="rId28" Type="http://schemas.openxmlformats.org/officeDocument/2006/relationships/image" Target="media/image12.emf"/><Relationship Id="rId10" Type="http://schemas.openxmlformats.org/officeDocument/2006/relationships/image" Target="media/image3.png"/><Relationship Id="rId19" Type="http://schemas.openxmlformats.org/officeDocument/2006/relationships/image" Target="media/image8.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1.gif"/><Relationship Id="rId27" Type="http://schemas.openxmlformats.org/officeDocument/2006/relationships/hyperlink" Target="https://azure.microsoft.com/en-us/resources/whitepapers/azure-monitoring-best-practices/" TargetMode="External"/><Relationship Id="rId30" Type="http://schemas.openxmlformats.org/officeDocument/2006/relationships/fontTable" Target="fontTable.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969B9AF3418F1E4FAF64542603C36E5D" ma:contentTypeVersion="17" ma:contentTypeDescription="Create a new document." ma:contentTypeScope="" ma:versionID="41c8763c47ecc62eac75f3cc7870875c">
  <xsd:schema xmlns:xsd="http://www.w3.org/2001/XMLSchema" xmlns:xs="http://www.w3.org/2001/XMLSchema" xmlns:p="http://schemas.microsoft.com/office/2006/metadata/properties" xmlns:ns2="f0434e7d-9510-4721-9b9f-15e23b467bf3" xmlns:ns3="9d730e7d-a78b-47b5-bb5b-2d54820058b0" targetNamespace="http://schemas.microsoft.com/office/2006/metadata/properties" ma:root="true" ma:fieldsID="4566da8e34b3ba632a6f7bf2f4db7f78" ns2:_="" ns3:_="">
    <xsd:import namespace="f0434e7d-9510-4721-9b9f-15e23b467bf3"/>
    <xsd:import namespace="9d730e7d-a78b-47b5-bb5b-2d54820058b0"/>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element ref="ns2:DocumentCollected" minOccurs="0"/>
                <xsd:element ref="ns2:PersonName" minOccurs="0"/>
                <xsd:element ref="ns2:Comments" minOccurs="0"/>
                <xsd:element ref="ns3:SharedWithUsers" minOccurs="0"/>
                <xsd:element ref="ns3:SharedWithDetails" minOccurs="0"/>
                <xsd:element ref="ns2:lcf76f155ced4ddcb4097134ff3c332f" minOccurs="0"/>
                <xsd:element ref="ns3:TaxCatchAll" minOccurs="0"/>
                <xsd:element ref="ns2:MediaServiceDateTaken" minOccurs="0"/>
                <xsd:element ref="ns2:MediaServiceOCR" minOccurs="0"/>
                <xsd:element ref="ns2:MediaServiceGenerationTime" minOccurs="0"/>
                <xsd:element ref="ns2:MediaServiceEventHashCode" minOccurs="0"/>
                <xsd:element ref="ns2:modifiedb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0434e7d-9510-4721-9b9f-15e23b467bf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DocumentCollected" ma:index="12" nillable="true" ma:displayName="Document Collected " ma:description="This Column Contains the details of document " ma:format="Dropdown" ma:internalName="DocumentCollected">
      <xsd:simpleType>
        <xsd:restriction base="dms:Note">
          <xsd:maxLength value="255"/>
        </xsd:restriction>
      </xsd:simpleType>
    </xsd:element>
    <xsd:element name="PersonName" ma:index="13" nillable="true" ma:displayName="Person Name " ma:description="name of person " ma:format="Dropdown" ma:list="UserInfo" ma:SharePointGroup="0" ma:internalName="PersonNam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Comments" ma:index="14" nillable="true" ma:displayName="Comments" ma:format="Dropdown" ma:internalName="Comments">
      <xsd:simpleType>
        <xsd:restriction base="dms:Note">
          <xsd:maxLength value="255"/>
        </xsd:restriction>
      </xsd:simpleType>
    </xsd:element>
    <xsd:element name="lcf76f155ced4ddcb4097134ff3c332f" ma:index="18" nillable="true" ma:taxonomy="true" ma:internalName="lcf76f155ced4ddcb4097134ff3c332f" ma:taxonomyFieldName="MediaServiceImageTags" ma:displayName="Image Tags" ma:readOnly="false" ma:fieldId="{5cf76f15-5ced-4ddc-b409-7134ff3c332f}" ma:taxonomyMulti="true" ma:sspId="45a8e652-bcdf-4ef0-a233-f724472233ff" ma:termSetId="09814cd3-568e-fe90-9814-8d621ff8fb84" ma:anchorId="fba54fb3-c3e1-fe81-a776-ca4b69148c4d" ma:open="true" ma:isKeyword="false">
      <xsd:complexType>
        <xsd:sequence>
          <xsd:element ref="pc:Terms" minOccurs="0" maxOccurs="1"/>
        </xsd:sequence>
      </xsd:complexType>
    </xsd:element>
    <xsd:element name="MediaServiceDateTaken" ma:index="20" nillable="true" ma:displayName="MediaServiceDateTaken" ma:hidden="true" ma:indexed="true" ma:internalName="MediaServiceDateTaken" ma:readOnly="true">
      <xsd:simpleType>
        <xsd:restriction base="dms:Text"/>
      </xsd:simpleType>
    </xsd:element>
    <xsd:element name="MediaServiceOCR" ma:index="21" nillable="true" ma:displayName="Extracted Text" ma:internalName="MediaServiceOCR" ma:readOnly="true">
      <xsd:simpleType>
        <xsd:restriction base="dms:Note">
          <xsd:maxLength value="255"/>
        </xsd:restriction>
      </xsd:simpleType>
    </xsd:element>
    <xsd:element name="MediaServiceGenerationTime" ma:index="22" nillable="true" ma:displayName="MediaServiceGenerationTime" ma:hidden="true" ma:internalName="MediaServiceGenerationTime" ma:readOnly="true">
      <xsd:simpleType>
        <xsd:restriction base="dms:Text"/>
      </xsd:simpleType>
    </xsd:element>
    <xsd:element name="MediaServiceEventHashCode" ma:index="23" nillable="true" ma:displayName="MediaServiceEventHashCode" ma:hidden="true" ma:internalName="MediaServiceEventHashCode" ma:readOnly="true">
      <xsd:simpleType>
        <xsd:restriction base="dms:Text"/>
      </xsd:simpleType>
    </xsd:element>
    <xsd:element name="modifiedby" ma:index="24" nillable="true" ma:displayName="modified by" ma:format="Dropdown" ma:internalName="modifiedby">
      <xsd:simpleType>
        <xsd:restriction base="dms:Text">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9d730e7d-a78b-47b5-bb5b-2d54820058b0" elementFormDefault="qualified">
    <xsd:import namespace="http://schemas.microsoft.com/office/2006/documentManagement/types"/>
    <xsd:import namespace="http://schemas.microsoft.com/office/infopath/2007/PartnerControls"/>
    <xsd:element name="SharedWithUsers" ma:index="15"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6" nillable="true" ma:displayName="Shared With Details" ma:internalName="SharedWithDetails" ma:readOnly="true">
      <xsd:simpleType>
        <xsd:restriction base="dms:Note">
          <xsd:maxLength value="255"/>
        </xsd:restriction>
      </xsd:simpleType>
    </xsd:element>
    <xsd:element name="TaxCatchAll" ma:index="19" nillable="true" ma:displayName="Taxonomy Catch All Column" ma:hidden="true" ma:list="{1d63e42f-2f19-4b53-a6af-bcff59855b45}" ma:internalName="TaxCatchAll" ma:showField="CatchAllData" ma:web="9d730e7d-a78b-47b5-bb5b-2d54820058b0">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Comments xmlns="f0434e7d-9510-4721-9b9f-15e23b467bf3">This Whitepaper is  for our monitoring, networiking &amp; security solution on Azure cloud infrastructure</Comments>
    <PersonName xmlns="f0434e7d-9510-4721-9b9f-15e23b467bf3">
      <UserInfo>
        <DisplayName/>
        <AccountId xsi:nil="true"/>
        <AccountType/>
      </UserInfo>
    </PersonName>
    <lcf76f155ced4ddcb4097134ff3c332f xmlns="f0434e7d-9510-4721-9b9f-15e23b467bf3">
      <Terms xmlns="http://schemas.microsoft.com/office/infopath/2007/PartnerControls"/>
    </lcf76f155ced4ddcb4097134ff3c332f>
    <DocumentCollected xmlns="f0434e7d-9510-4721-9b9f-15e23b467bf3" xsi:nil="true"/>
    <modifiedby xmlns="f0434e7d-9510-4721-9b9f-15e23b467bf3" xsi:nil="true"/>
    <TaxCatchAll xmlns="9d730e7d-a78b-47b5-bb5b-2d54820058b0" xsi:nil="true"/>
  </documentManagement>
</p:properties>
</file>

<file path=customXml/itemProps1.xml><?xml version="1.0" encoding="utf-8"?>
<ds:datastoreItem xmlns:ds="http://schemas.openxmlformats.org/officeDocument/2006/customXml" ds:itemID="{BE381DE2-68F6-48A1-8086-747577305418}">
  <ds:schemaRefs>
    <ds:schemaRef ds:uri="http://schemas.openxmlformats.org/officeDocument/2006/bibliography"/>
  </ds:schemaRefs>
</ds:datastoreItem>
</file>

<file path=customXml/itemProps2.xml><?xml version="1.0" encoding="utf-8"?>
<ds:datastoreItem xmlns:ds="http://schemas.openxmlformats.org/officeDocument/2006/customXml" ds:itemID="{A6315438-46D4-460D-8470-247B9C407DC3}"/>
</file>

<file path=customXml/itemProps3.xml><?xml version="1.0" encoding="utf-8"?>
<ds:datastoreItem xmlns:ds="http://schemas.openxmlformats.org/officeDocument/2006/customXml" ds:itemID="{D06660EE-15ED-4C36-913D-3391F65DE69B}"/>
</file>

<file path=customXml/itemProps4.xml><?xml version="1.0" encoding="utf-8"?>
<ds:datastoreItem xmlns:ds="http://schemas.openxmlformats.org/officeDocument/2006/customXml" ds:itemID="{908E9C4A-18DF-4E59-BFDD-ECA342FBCF45}"/>
</file>

<file path=docProps/app.xml><?xml version="1.0" encoding="utf-8"?>
<Properties xmlns="http://schemas.openxmlformats.org/officeDocument/2006/extended-properties" xmlns:vt="http://schemas.openxmlformats.org/officeDocument/2006/docPropsVTypes">
  <Template>Normal</Template>
  <TotalTime>724</TotalTime>
  <Pages>24</Pages>
  <Words>6716</Words>
  <Characters>44030</Characters>
  <Application>Microsoft Office Word</Application>
  <DocSecurity>0</DocSecurity>
  <Lines>931</Lines>
  <Paragraphs>351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50469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Raunak Sharma</dc:title>
  <dc:subject/>
  <dc:creator>Raunak Sharma</dc:creator>
  <cp:keywords/>
  <dc:description/>
  <cp:lastModifiedBy>Raunak Sharma</cp:lastModifiedBy>
  <cp:revision>86</cp:revision>
  <dcterms:created xsi:type="dcterms:W3CDTF">2024-03-14T14:32:00Z</dcterms:created>
  <dcterms:modified xsi:type="dcterms:W3CDTF">2024-04-24T08:22:00Z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29f347a1f75f7692ffa689a7d6a0f5d8246ba64cd03538c11d9f8c21eeec8699</vt:lpwstr>
  </property>
  <property fmtid="{D5CDD505-2E9C-101B-9397-08002B2CF9AE}" pid="3" name="ContentTypeId">
    <vt:lpwstr>0x010100969B9AF3418F1E4FAF64542603C36E5D</vt:lpwstr>
  </property>
</Properties>
</file>